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EAD" w:rsidRDefault="00B37EAD" w:rsidP="00B37EAD">
      <w:pPr>
        <w:jc w:val="center"/>
        <w:rPr>
          <w:rFonts w:ascii="Arial" w:hAnsi="Arial" w:cs="Arial"/>
          <w:b/>
          <w:sz w:val="26"/>
          <w:szCs w:val="26"/>
        </w:rPr>
      </w:pPr>
      <w:r>
        <w:rPr>
          <w:rFonts w:ascii="Arial" w:hAnsi="Arial" w:cs="Arial"/>
          <w:b/>
          <w:sz w:val="26"/>
          <w:szCs w:val="26"/>
        </w:rPr>
        <w:t>СОВЕТ НАРОДНЫХ ДЕПУТАТОВ</w:t>
      </w:r>
    </w:p>
    <w:p w:rsidR="00B37EAD" w:rsidRDefault="00F31158" w:rsidP="00B37EAD">
      <w:pPr>
        <w:jc w:val="center"/>
        <w:rPr>
          <w:rFonts w:ascii="Arial" w:hAnsi="Arial" w:cs="Arial"/>
          <w:b/>
          <w:sz w:val="26"/>
          <w:szCs w:val="26"/>
        </w:rPr>
      </w:pPr>
      <w:r>
        <w:rPr>
          <w:rFonts w:ascii="Arial" w:hAnsi="Arial" w:cs="Arial"/>
          <w:b/>
          <w:sz w:val="26"/>
          <w:szCs w:val="26"/>
        </w:rPr>
        <w:t>ШРАМОВСКОГО</w:t>
      </w:r>
      <w:r w:rsidR="00B37EAD">
        <w:rPr>
          <w:rFonts w:ascii="Arial" w:hAnsi="Arial" w:cs="Arial"/>
          <w:b/>
          <w:sz w:val="26"/>
          <w:szCs w:val="26"/>
        </w:rPr>
        <w:t xml:space="preserve"> СЕЛЬСКОГО ПОСЕЛЕНИЯ</w:t>
      </w:r>
    </w:p>
    <w:p w:rsidR="00B37EAD" w:rsidRDefault="00B37EAD" w:rsidP="00B37EAD">
      <w:pPr>
        <w:jc w:val="center"/>
        <w:rPr>
          <w:rFonts w:ascii="Arial" w:hAnsi="Arial" w:cs="Arial"/>
          <w:b/>
          <w:sz w:val="26"/>
          <w:szCs w:val="26"/>
        </w:rPr>
      </w:pPr>
      <w:r>
        <w:rPr>
          <w:rFonts w:ascii="Arial" w:hAnsi="Arial" w:cs="Arial"/>
          <w:b/>
          <w:sz w:val="26"/>
          <w:szCs w:val="26"/>
        </w:rPr>
        <w:t>РОССОШАНСКОГО МУНИЦИПАЛЬНОГО РАЙОНА</w:t>
      </w:r>
    </w:p>
    <w:p w:rsidR="00B37EAD" w:rsidRDefault="00B37EAD" w:rsidP="00B37EAD">
      <w:pPr>
        <w:jc w:val="center"/>
        <w:rPr>
          <w:rFonts w:ascii="Arial" w:hAnsi="Arial" w:cs="Arial"/>
          <w:b/>
          <w:sz w:val="26"/>
          <w:szCs w:val="26"/>
        </w:rPr>
      </w:pPr>
      <w:r>
        <w:rPr>
          <w:rFonts w:ascii="Arial" w:hAnsi="Arial" w:cs="Arial"/>
          <w:b/>
          <w:sz w:val="26"/>
          <w:szCs w:val="26"/>
        </w:rPr>
        <w:t>ВОРОНЕЖСКОЙ ОБЛАСТИ</w:t>
      </w:r>
    </w:p>
    <w:p w:rsidR="00B37EAD" w:rsidRDefault="00B37EAD" w:rsidP="00B37EAD">
      <w:pPr>
        <w:jc w:val="center"/>
        <w:rPr>
          <w:rFonts w:ascii="Arial" w:hAnsi="Arial" w:cs="Arial"/>
          <w:b/>
          <w:sz w:val="26"/>
          <w:szCs w:val="26"/>
        </w:rPr>
      </w:pPr>
    </w:p>
    <w:p w:rsidR="00B37EAD" w:rsidRDefault="00B37EAD" w:rsidP="00B37EAD">
      <w:pPr>
        <w:jc w:val="center"/>
        <w:rPr>
          <w:rFonts w:ascii="Arial" w:hAnsi="Arial" w:cs="Arial"/>
          <w:b/>
          <w:sz w:val="26"/>
          <w:szCs w:val="26"/>
        </w:rPr>
      </w:pPr>
    </w:p>
    <w:p w:rsidR="00B37EAD" w:rsidRDefault="00B37EAD" w:rsidP="00B37EAD">
      <w:pPr>
        <w:jc w:val="center"/>
        <w:rPr>
          <w:rFonts w:ascii="Arial" w:hAnsi="Arial" w:cs="Arial"/>
          <w:b/>
          <w:sz w:val="26"/>
          <w:szCs w:val="26"/>
        </w:rPr>
      </w:pPr>
      <w:r>
        <w:rPr>
          <w:rFonts w:ascii="Arial" w:hAnsi="Arial" w:cs="Arial"/>
          <w:b/>
          <w:sz w:val="26"/>
          <w:szCs w:val="26"/>
        </w:rPr>
        <w:t>РЕШЕНИЕ</w:t>
      </w:r>
    </w:p>
    <w:p w:rsidR="00B37EAD" w:rsidRPr="009367C6" w:rsidRDefault="00D65B0E" w:rsidP="00B37EAD">
      <w:pPr>
        <w:jc w:val="center"/>
        <w:rPr>
          <w:rFonts w:ascii="Arial" w:hAnsi="Arial" w:cs="Arial"/>
          <w:sz w:val="26"/>
          <w:szCs w:val="26"/>
        </w:rPr>
      </w:pPr>
      <w:r>
        <w:rPr>
          <w:rFonts w:ascii="Arial" w:hAnsi="Arial" w:cs="Arial"/>
          <w:sz w:val="26"/>
          <w:szCs w:val="26"/>
        </w:rPr>
        <w:t>92</w:t>
      </w:r>
      <w:r w:rsidR="00B37EAD">
        <w:rPr>
          <w:rFonts w:ascii="Arial" w:hAnsi="Arial" w:cs="Arial"/>
          <w:sz w:val="26"/>
          <w:szCs w:val="26"/>
        </w:rPr>
        <w:t xml:space="preserve"> </w:t>
      </w:r>
      <w:r w:rsidR="00B37EAD" w:rsidRPr="009367C6">
        <w:rPr>
          <w:rFonts w:ascii="Arial" w:hAnsi="Arial" w:cs="Arial"/>
          <w:sz w:val="26"/>
          <w:szCs w:val="26"/>
        </w:rPr>
        <w:t>сессии</w:t>
      </w:r>
    </w:p>
    <w:p w:rsidR="00B37EAD" w:rsidRPr="009367C6" w:rsidRDefault="00B37EAD" w:rsidP="00B37EAD">
      <w:pPr>
        <w:jc w:val="both"/>
        <w:rPr>
          <w:rFonts w:ascii="Arial" w:hAnsi="Arial" w:cs="Arial"/>
          <w:sz w:val="26"/>
          <w:szCs w:val="26"/>
        </w:rPr>
      </w:pPr>
    </w:p>
    <w:p w:rsidR="00B37EAD" w:rsidRDefault="00B37EAD" w:rsidP="00B37EAD">
      <w:pPr>
        <w:ind w:right="5935"/>
        <w:rPr>
          <w:rFonts w:ascii="Arial" w:hAnsi="Arial" w:cs="Arial"/>
          <w:sz w:val="26"/>
          <w:szCs w:val="26"/>
        </w:rPr>
      </w:pPr>
      <w:r>
        <w:rPr>
          <w:rFonts w:ascii="Arial" w:hAnsi="Arial" w:cs="Arial"/>
          <w:sz w:val="26"/>
          <w:szCs w:val="26"/>
        </w:rPr>
        <w:t xml:space="preserve">от  </w:t>
      </w:r>
      <w:r w:rsidR="00A6768B">
        <w:rPr>
          <w:rFonts w:ascii="Arial" w:hAnsi="Arial" w:cs="Arial"/>
          <w:sz w:val="26"/>
          <w:szCs w:val="26"/>
        </w:rPr>
        <w:t>30.04.</w:t>
      </w:r>
      <w:r>
        <w:rPr>
          <w:rFonts w:ascii="Arial" w:hAnsi="Arial" w:cs="Arial"/>
          <w:sz w:val="26"/>
          <w:szCs w:val="26"/>
        </w:rPr>
        <w:t xml:space="preserve"> 201</w:t>
      </w:r>
      <w:r w:rsidR="00A6768B">
        <w:rPr>
          <w:rFonts w:ascii="Arial" w:hAnsi="Arial" w:cs="Arial"/>
          <w:sz w:val="26"/>
          <w:szCs w:val="26"/>
        </w:rPr>
        <w:t>4</w:t>
      </w:r>
      <w:r>
        <w:rPr>
          <w:rFonts w:ascii="Arial" w:hAnsi="Arial" w:cs="Arial"/>
          <w:sz w:val="26"/>
          <w:szCs w:val="26"/>
        </w:rPr>
        <w:t xml:space="preserve"> г.  </w:t>
      </w:r>
      <w:r w:rsidRPr="009367C6">
        <w:rPr>
          <w:rFonts w:ascii="Arial" w:hAnsi="Arial" w:cs="Arial"/>
          <w:sz w:val="26"/>
          <w:szCs w:val="26"/>
        </w:rPr>
        <w:t xml:space="preserve">№ </w:t>
      </w:r>
      <w:r w:rsidR="00A6768B">
        <w:rPr>
          <w:rFonts w:ascii="Arial" w:hAnsi="Arial" w:cs="Arial"/>
          <w:sz w:val="26"/>
          <w:szCs w:val="26"/>
        </w:rPr>
        <w:t>177</w:t>
      </w:r>
    </w:p>
    <w:p w:rsidR="00B37EAD" w:rsidRPr="00B37EAD" w:rsidRDefault="002A3162" w:rsidP="00F31158">
      <w:pPr>
        <w:ind w:right="5935"/>
        <w:rPr>
          <w:rFonts w:ascii="Arial" w:hAnsi="Arial" w:cs="Arial"/>
          <w:b/>
          <w:sz w:val="26"/>
          <w:szCs w:val="26"/>
        </w:rPr>
      </w:pPr>
      <w:r w:rsidRPr="002A3162">
        <w:rPr>
          <w:sz w:val="22"/>
          <w:szCs w:val="22"/>
        </w:rPr>
        <w:pict>
          <v:group id="_x0000_s1029" style="position:absolute;margin-left:0;margin-top:2pt;width:189pt;height:0;z-index:251662336" coordorigin="1418,3758" coordsize="3780,0">
            <v:line id="_x0000_s1030" style="position:absolute" from="1418,3758" to="3578,3758"/>
            <v:line id="_x0000_s1031" style="position:absolute" from="3758,3758" to="5198,3758"/>
          </v:group>
        </w:pict>
      </w:r>
      <w:r w:rsidR="00B37EAD" w:rsidRPr="000D4ADE">
        <w:rPr>
          <w:sz w:val="22"/>
          <w:szCs w:val="22"/>
        </w:rPr>
        <w:t xml:space="preserve">с. </w:t>
      </w:r>
      <w:r w:rsidR="00F31158">
        <w:rPr>
          <w:sz w:val="22"/>
          <w:szCs w:val="22"/>
        </w:rPr>
        <w:t>Шрамовка</w:t>
      </w:r>
    </w:p>
    <w:p w:rsidR="00A6768B" w:rsidRDefault="00A6768B" w:rsidP="00B37EAD">
      <w:pPr>
        <w:ind w:right="5526"/>
        <w:jc w:val="both"/>
        <w:rPr>
          <w:rFonts w:ascii="Arial" w:hAnsi="Arial" w:cs="Arial"/>
          <w:b/>
          <w:sz w:val="26"/>
          <w:szCs w:val="26"/>
        </w:rPr>
      </w:pPr>
    </w:p>
    <w:p w:rsidR="00AA74FA" w:rsidRDefault="00AA74FA" w:rsidP="00B37EAD">
      <w:pPr>
        <w:ind w:right="5526"/>
        <w:jc w:val="both"/>
        <w:rPr>
          <w:rFonts w:ascii="Arial" w:hAnsi="Arial" w:cs="Arial"/>
          <w:b/>
          <w:sz w:val="26"/>
          <w:szCs w:val="26"/>
        </w:rPr>
      </w:pPr>
      <w:r w:rsidRPr="00B37EAD">
        <w:rPr>
          <w:rFonts w:ascii="Arial" w:hAnsi="Arial" w:cs="Arial"/>
          <w:b/>
          <w:sz w:val="26"/>
          <w:szCs w:val="26"/>
        </w:rPr>
        <w:t>Об изменении границ</w:t>
      </w:r>
      <w:r w:rsidR="00F31158">
        <w:rPr>
          <w:rFonts w:ascii="Arial" w:hAnsi="Arial" w:cs="Arial"/>
          <w:b/>
          <w:sz w:val="26"/>
          <w:szCs w:val="26"/>
        </w:rPr>
        <w:t xml:space="preserve"> Шрамовского </w:t>
      </w:r>
      <w:r w:rsidRPr="00B37EAD">
        <w:rPr>
          <w:rFonts w:ascii="Arial" w:hAnsi="Arial" w:cs="Arial"/>
          <w:b/>
          <w:sz w:val="26"/>
          <w:szCs w:val="26"/>
        </w:rPr>
        <w:t>сельского                  поселения</w:t>
      </w:r>
      <w:r w:rsidR="00F31158">
        <w:rPr>
          <w:rFonts w:ascii="Arial" w:hAnsi="Arial" w:cs="Arial"/>
          <w:b/>
          <w:sz w:val="26"/>
          <w:szCs w:val="26"/>
        </w:rPr>
        <w:t xml:space="preserve"> </w:t>
      </w:r>
      <w:r w:rsidRPr="00B37EAD">
        <w:rPr>
          <w:rFonts w:ascii="Arial" w:hAnsi="Arial" w:cs="Arial"/>
          <w:b/>
          <w:sz w:val="26"/>
          <w:szCs w:val="26"/>
        </w:rPr>
        <w:t>Россошанского  муниципального</w:t>
      </w:r>
      <w:r w:rsidR="00F31158">
        <w:rPr>
          <w:rFonts w:ascii="Arial" w:hAnsi="Arial" w:cs="Arial"/>
          <w:b/>
          <w:sz w:val="26"/>
          <w:szCs w:val="26"/>
        </w:rPr>
        <w:t xml:space="preserve"> </w:t>
      </w:r>
      <w:r w:rsidRPr="00B37EAD">
        <w:rPr>
          <w:rFonts w:ascii="Arial" w:hAnsi="Arial" w:cs="Arial"/>
          <w:b/>
          <w:sz w:val="26"/>
          <w:szCs w:val="26"/>
        </w:rPr>
        <w:t xml:space="preserve"> района Воронежской области</w:t>
      </w:r>
    </w:p>
    <w:p w:rsidR="00765EA5" w:rsidRPr="00B37EAD" w:rsidRDefault="00765EA5" w:rsidP="00B37EAD">
      <w:pPr>
        <w:ind w:right="5526"/>
        <w:jc w:val="both"/>
        <w:rPr>
          <w:rFonts w:ascii="Arial" w:hAnsi="Arial" w:cs="Arial"/>
          <w:b/>
          <w:sz w:val="26"/>
          <w:szCs w:val="26"/>
        </w:rPr>
      </w:pPr>
    </w:p>
    <w:p w:rsidR="00765EA5" w:rsidRPr="002F34B0" w:rsidRDefault="00AA74FA" w:rsidP="00765EA5">
      <w:pPr>
        <w:pStyle w:val="ConsPlusNormal"/>
        <w:widowControl/>
        <w:ind w:firstLine="540"/>
        <w:jc w:val="both"/>
        <w:rPr>
          <w:rFonts w:cs="Arial"/>
          <w:color w:val="000000" w:themeColor="text1"/>
          <w:sz w:val="26"/>
          <w:szCs w:val="26"/>
        </w:rPr>
      </w:pPr>
      <w:r w:rsidRPr="00AA74FA">
        <w:rPr>
          <w:rFonts w:cs="Arial"/>
          <w:sz w:val="26"/>
          <w:szCs w:val="26"/>
        </w:rPr>
        <w:tab/>
      </w:r>
      <w:r w:rsidR="00765EA5" w:rsidRPr="002F34B0">
        <w:rPr>
          <w:rFonts w:cs="Arial"/>
          <w:color w:val="000000" w:themeColor="text1"/>
          <w:sz w:val="26"/>
          <w:szCs w:val="26"/>
        </w:rPr>
        <w:t>Рассмотрев инициативу администрации Россошанского  муниципального района Воронежской области, выраженную в постановлении от 21.03.2014 г. № 4 «О выступлении с инициативой изменения границ</w:t>
      </w:r>
      <w:r w:rsidR="00765EA5">
        <w:rPr>
          <w:rFonts w:cs="Arial"/>
          <w:color w:val="000000" w:themeColor="text1"/>
          <w:sz w:val="26"/>
          <w:szCs w:val="26"/>
        </w:rPr>
        <w:t xml:space="preserve"> муниципальных образований</w:t>
      </w:r>
      <w:r w:rsidR="00765EA5" w:rsidRPr="002F34B0">
        <w:rPr>
          <w:rFonts w:cs="Arial"/>
          <w:color w:val="000000" w:themeColor="text1"/>
          <w:sz w:val="26"/>
          <w:szCs w:val="26"/>
        </w:rPr>
        <w:t>»,</w:t>
      </w:r>
      <w:r w:rsidR="00765EA5">
        <w:rPr>
          <w:rFonts w:cs="Arial"/>
          <w:color w:val="000000" w:themeColor="text1"/>
          <w:sz w:val="26"/>
          <w:szCs w:val="26"/>
        </w:rPr>
        <w:t>администрации Кантемировского муниципального района Воронежской области , выраженную в постановлении от 04.09.2013 г. №834 « Об инициативе по изменению границ муниципальных образований»,</w:t>
      </w:r>
      <w:r w:rsidR="00765EA5" w:rsidRPr="002F34B0">
        <w:rPr>
          <w:rFonts w:cs="Arial"/>
          <w:color w:val="000000" w:themeColor="text1"/>
          <w:sz w:val="26"/>
          <w:szCs w:val="26"/>
        </w:rPr>
        <w:t xml:space="preserve"> в соответствии со статьей 12, 28 Федерального закона от 06.10.2003 г. №131-ФЗ «Об общих принципах организации местного самоуправления в Российской Федерации» и Уставом Шрамовского  сельского поселения Россошанского муниципального района Воронежской области</w:t>
      </w:r>
      <w:r w:rsidR="00765EA5">
        <w:rPr>
          <w:rFonts w:cs="Arial"/>
          <w:color w:val="000000" w:themeColor="text1"/>
          <w:sz w:val="26"/>
          <w:szCs w:val="26"/>
        </w:rPr>
        <w:t>.</w:t>
      </w:r>
      <w:r w:rsidR="00765EA5" w:rsidRPr="002F34B0">
        <w:rPr>
          <w:rFonts w:cs="Arial"/>
          <w:color w:val="000000" w:themeColor="text1"/>
          <w:sz w:val="26"/>
          <w:szCs w:val="26"/>
        </w:rPr>
        <w:t xml:space="preserve"> </w:t>
      </w:r>
    </w:p>
    <w:p w:rsidR="00AA74FA" w:rsidRDefault="00AA74FA" w:rsidP="00AA74FA">
      <w:pPr>
        <w:jc w:val="both"/>
        <w:rPr>
          <w:rFonts w:ascii="Arial" w:hAnsi="Arial" w:cs="Arial"/>
          <w:sz w:val="26"/>
          <w:szCs w:val="26"/>
        </w:rPr>
      </w:pPr>
    </w:p>
    <w:p w:rsidR="002512B1" w:rsidRPr="00AA74FA" w:rsidRDefault="002512B1" w:rsidP="00AA74FA">
      <w:pPr>
        <w:jc w:val="both"/>
        <w:rPr>
          <w:rFonts w:ascii="Arial" w:hAnsi="Arial" w:cs="Arial"/>
          <w:sz w:val="26"/>
          <w:szCs w:val="26"/>
        </w:rPr>
      </w:pPr>
    </w:p>
    <w:p w:rsidR="00B37EAD" w:rsidRDefault="00B37EAD" w:rsidP="00B37EAD">
      <w:pPr>
        <w:jc w:val="center"/>
        <w:outlineLvl w:val="0"/>
        <w:rPr>
          <w:rFonts w:ascii="Arial" w:hAnsi="Arial" w:cs="Arial"/>
          <w:b/>
          <w:sz w:val="26"/>
          <w:szCs w:val="26"/>
        </w:rPr>
      </w:pPr>
      <w:r>
        <w:rPr>
          <w:rFonts w:ascii="Arial" w:hAnsi="Arial" w:cs="Arial"/>
          <w:b/>
          <w:sz w:val="26"/>
          <w:szCs w:val="26"/>
        </w:rPr>
        <w:t>РЕШИЛ:</w:t>
      </w:r>
    </w:p>
    <w:p w:rsidR="00B37EAD" w:rsidRDefault="00B37EAD" w:rsidP="00B37EAD">
      <w:pPr>
        <w:jc w:val="center"/>
        <w:outlineLvl w:val="0"/>
        <w:rPr>
          <w:rFonts w:ascii="Arial" w:hAnsi="Arial" w:cs="Arial"/>
          <w:b/>
          <w:sz w:val="26"/>
          <w:szCs w:val="26"/>
        </w:rPr>
      </w:pPr>
    </w:p>
    <w:p w:rsidR="00AA74FA" w:rsidRPr="00B659DA" w:rsidRDefault="00AA74FA" w:rsidP="00AA74FA">
      <w:pPr>
        <w:ind w:firstLine="567"/>
        <w:jc w:val="both"/>
        <w:rPr>
          <w:rFonts w:ascii="Arial" w:hAnsi="Arial" w:cs="Arial"/>
          <w:sz w:val="26"/>
          <w:szCs w:val="26"/>
        </w:rPr>
      </w:pPr>
      <w:r w:rsidRPr="00AA74FA">
        <w:rPr>
          <w:rFonts w:ascii="Arial" w:hAnsi="Arial" w:cs="Arial"/>
          <w:sz w:val="26"/>
          <w:szCs w:val="26"/>
        </w:rPr>
        <w:t xml:space="preserve">1. Согласиться с изменением границы </w:t>
      </w:r>
      <w:r w:rsidR="00F31158">
        <w:rPr>
          <w:rFonts w:ascii="Arial" w:hAnsi="Arial" w:cs="Arial"/>
          <w:sz w:val="26"/>
          <w:szCs w:val="26"/>
        </w:rPr>
        <w:t>Шрамовского</w:t>
      </w:r>
      <w:r w:rsidRPr="00AA74FA">
        <w:rPr>
          <w:rFonts w:ascii="Arial" w:hAnsi="Arial" w:cs="Arial"/>
          <w:sz w:val="26"/>
          <w:szCs w:val="26"/>
        </w:rPr>
        <w:t xml:space="preserve"> сельского  поселения Россошанского  муниципального района Воронежской области по смежеству с:</w:t>
      </w:r>
      <w:r w:rsidR="00B659DA">
        <w:rPr>
          <w:rFonts w:ascii="Arial" w:hAnsi="Arial" w:cs="Arial"/>
          <w:sz w:val="26"/>
          <w:szCs w:val="26"/>
        </w:rPr>
        <w:t xml:space="preserve"> </w:t>
      </w:r>
      <w:r w:rsidR="00B659DA" w:rsidRPr="00B659DA">
        <w:rPr>
          <w:rFonts w:ascii="Arial" w:hAnsi="Arial" w:cs="Arial"/>
          <w:sz w:val="26"/>
          <w:szCs w:val="26"/>
        </w:rPr>
        <w:t>Лизиновским сельским поселением,</w:t>
      </w:r>
      <w:r w:rsidR="00B659DA" w:rsidRPr="00B659DA">
        <w:rPr>
          <w:rFonts w:ascii="Arial" w:hAnsi="Arial" w:cs="Arial"/>
          <w:sz w:val="26"/>
          <w:szCs w:val="28"/>
        </w:rPr>
        <w:t xml:space="preserve"> Жилинским сельским поселением, Александровским сельским поселением</w:t>
      </w:r>
      <w:r w:rsidR="00765EA5">
        <w:rPr>
          <w:rFonts w:ascii="Arial" w:hAnsi="Arial" w:cs="Arial"/>
          <w:sz w:val="26"/>
          <w:szCs w:val="28"/>
        </w:rPr>
        <w:t>, Россошанским муниципальным районом Воронежской области и Кантемировским муниципальным районом Воронежской области.</w:t>
      </w:r>
    </w:p>
    <w:p w:rsidR="00AA74FA" w:rsidRPr="00AA74FA" w:rsidRDefault="00AA74FA" w:rsidP="00AA74FA">
      <w:pPr>
        <w:ind w:firstLine="567"/>
        <w:jc w:val="both"/>
        <w:rPr>
          <w:rFonts w:ascii="Arial" w:hAnsi="Arial" w:cs="Arial"/>
          <w:sz w:val="26"/>
          <w:szCs w:val="26"/>
        </w:rPr>
      </w:pPr>
      <w:r w:rsidRPr="00AA74FA">
        <w:rPr>
          <w:rFonts w:ascii="Arial" w:hAnsi="Arial" w:cs="Arial"/>
          <w:sz w:val="26"/>
          <w:szCs w:val="26"/>
        </w:rPr>
        <w:t xml:space="preserve">2. Опубликовать настоящее решение в «Вестнике муниципальных правовых актов </w:t>
      </w:r>
      <w:r w:rsidR="00F31158">
        <w:rPr>
          <w:rFonts w:ascii="Arial" w:hAnsi="Arial" w:cs="Arial"/>
          <w:sz w:val="26"/>
          <w:szCs w:val="26"/>
        </w:rPr>
        <w:t>Шрамовского</w:t>
      </w:r>
      <w:r w:rsidRPr="00AA74FA">
        <w:rPr>
          <w:rFonts w:ascii="Arial" w:hAnsi="Arial" w:cs="Arial"/>
          <w:sz w:val="26"/>
          <w:szCs w:val="26"/>
        </w:rPr>
        <w:t xml:space="preserve"> сельского поселения Россошанского муниципального района Воронежской области».</w:t>
      </w:r>
    </w:p>
    <w:p w:rsidR="00AA74FA" w:rsidRPr="00AA74FA" w:rsidRDefault="00AA74FA" w:rsidP="00AA74FA">
      <w:pPr>
        <w:ind w:firstLine="708"/>
        <w:jc w:val="both"/>
        <w:rPr>
          <w:rFonts w:ascii="Arial" w:hAnsi="Arial" w:cs="Arial"/>
          <w:sz w:val="26"/>
          <w:szCs w:val="26"/>
        </w:rPr>
      </w:pPr>
      <w:r w:rsidRPr="00AA74FA">
        <w:rPr>
          <w:rFonts w:ascii="Arial" w:hAnsi="Arial" w:cs="Arial"/>
          <w:sz w:val="26"/>
          <w:szCs w:val="26"/>
        </w:rPr>
        <w:t xml:space="preserve">3. Контроль за исполнением  настоящего </w:t>
      </w:r>
      <w:r w:rsidR="002512B1">
        <w:rPr>
          <w:rFonts w:ascii="Arial" w:hAnsi="Arial" w:cs="Arial"/>
          <w:sz w:val="26"/>
          <w:szCs w:val="26"/>
        </w:rPr>
        <w:t xml:space="preserve">решения возложить на главу Шрамовского </w:t>
      </w:r>
      <w:r w:rsidRPr="00AA74FA">
        <w:rPr>
          <w:rFonts w:ascii="Arial" w:hAnsi="Arial" w:cs="Arial"/>
          <w:sz w:val="26"/>
          <w:szCs w:val="26"/>
        </w:rPr>
        <w:t>сельского поселения.</w:t>
      </w:r>
    </w:p>
    <w:p w:rsidR="003C6095" w:rsidRDefault="003C6095" w:rsidP="00B37EAD">
      <w:pPr>
        <w:jc w:val="both"/>
        <w:rPr>
          <w:rFonts w:ascii="Arial" w:hAnsi="Arial" w:cs="Arial"/>
          <w:sz w:val="26"/>
          <w:szCs w:val="26"/>
        </w:rPr>
      </w:pPr>
    </w:p>
    <w:p w:rsidR="00A6768B" w:rsidRDefault="00A6768B" w:rsidP="00B37EAD">
      <w:pPr>
        <w:jc w:val="both"/>
        <w:rPr>
          <w:rFonts w:ascii="Arial" w:hAnsi="Arial" w:cs="Arial"/>
          <w:sz w:val="26"/>
          <w:szCs w:val="26"/>
        </w:rPr>
      </w:pPr>
    </w:p>
    <w:p w:rsidR="00A6768B" w:rsidRDefault="00A6768B" w:rsidP="00B37EAD">
      <w:pPr>
        <w:jc w:val="both"/>
        <w:rPr>
          <w:rFonts w:ascii="Arial" w:hAnsi="Arial" w:cs="Arial"/>
          <w:sz w:val="26"/>
          <w:szCs w:val="26"/>
        </w:rPr>
      </w:pPr>
    </w:p>
    <w:p w:rsidR="00AA74FA" w:rsidRPr="00AA74FA" w:rsidRDefault="00AA74FA" w:rsidP="00B37EAD">
      <w:pPr>
        <w:jc w:val="both"/>
        <w:rPr>
          <w:rFonts w:ascii="Arial" w:hAnsi="Arial" w:cs="Arial"/>
          <w:sz w:val="26"/>
          <w:szCs w:val="26"/>
        </w:rPr>
      </w:pPr>
      <w:r w:rsidRPr="00AA74FA">
        <w:rPr>
          <w:rFonts w:ascii="Arial" w:hAnsi="Arial" w:cs="Arial"/>
          <w:sz w:val="26"/>
          <w:szCs w:val="26"/>
        </w:rPr>
        <w:t>Глава</w:t>
      </w:r>
      <w:r w:rsidR="002512B1">
        <w:rPr>
          <w:rFonts w:ascii="Arial" w:hAnsi="Arial" w:cs="Arial"/>
          <w:sz w:val="26"/>
          <w:szCs w:val="26"/>
        </w:rPr>
        <w:t xml:space="preserve"> Шрамовского </w:t>
      </w:r>
      <w:r w:rsidR="00B37EAD">
        <w:rPr>
          <w:rFonts w:ascii="Arial" w:hAnsi="Arial" w:cs="Arial"/>
          <w:sz w:val="26"/>
          <w:szCs w:val="26"/>
        </w:rPr>
        <w:t>с</w:t>
      </w:r>
      <w:r w:rsidRPr="00AA74FA">
        <w:rPr>
          <w:rFonts w:ascii="Arial" w:hAnsi="Arial" w:cs="Arial"/>
          <w:sz w:val="26"/>
          <w:szCs w:val="26"/>
        </w:rPr>
        <w:t>ельского</w:t>
      </w:r>
      <w:r w:rsidR="00B37EAD">
        <w:rPr>
          <w:rFonts w:ascii="Arial" w:hAnsi="Arial" w:cs="Arial"/>
          <w:sz w:val="26"/>
          <w:szCs w:val="26"/>
        </w:rPr>
        <w:t xml:space="preserve"> </w:t>
      </w:r>
      <w:r w:rsidRPr="00AA74FA">
        <w:rPr>
          <w:rFonts w:ascii="Arial" w:hAnsi="Arial" w:cs="Arial"/>
          <w:sz w:val="26"/>
          <w:szCs w:val="26"/>
        </w:rPr>
        <w:t xml:space="preserve">поселения                             </w:t>
      </w:r>
      <w:r w:rsidR="002512B1">
        <w:rPr>
          <w:rFonts w:ascii="Arial" w:hAnsi="Arial" w:cs="Arial"/>
          <w:sz w:val="26"/>
          <w:szCs w:val="26"/>
        </w:rPr>
        <w:t>А.П.Кравцов</w:t>
      </w:r>
      <w:r w:rsidRPr="00AA74FA">
        <w:rPr>
          <w:rFonts w:ascii="Arial" w:hAnsi="Arial" w:cs="Arial"/>
          <w:sz w:val="26"/>
          <w:szCs w:val="26"/>
        </w:rPr>
        <w:t xml:space="preserve">                                 </w:t>
      </w:r>
    </w:p>
    <w:p w:rsidR="00B37EAD" w:rsidRPr="00AA74FA" w:rsidRDefault="00B37EAD" w:rsidP="00AA74FA">
      <w:pPr>
        <w:ind w:left="5580"/>
        <w:jc w:val="both"/>
        <w:rPr>
          <w:rFonts w:ascii="Arial" w:hAnsi="Arial" w:cs="Arial"/>
          <w:sz w:val="26"/>
          <w:szCs w:val="26"/>
        </w:rPr>
      </w:pPr>
    </w:p>
    <w:p w:rsidR="00AA74FA" w:rsidRPr="00AA74FA" w:rsidRDefault="00AA74FA" w:rsidP="00AA74FA">
      <w:pPr>
        <w:ind w:left="5580"/>
        <w:jc w:val="both"/>
        <w:rPr>
          <w:rFonts w:ascii="Arial" w:hAnsi="Arial" w:cs="Arial"/>
          <w:sz w:val="26"/>
          <w:szCs w:val="26"/>
        </w:rPr>
      </w:pPr>
      <w:r w:rsidRPr="00AA74FA">
        <w:rPr>
          <w:rFonts w:ascii="Arial" w:hAnsi="Arial" w:cs="Arial"/>
          <w:sz w:val="26"/>
          <w:szCs w:val="26"/>
        </w:rPr>
        <w:lastRenderedPageBreak/>
        <w:t>Приложение к решению Совета народных депутатов</w:t>
      </w:r>
      <w:r w:rsidR="000D11B8">
        <w:rPr>
          <w:rFonts w:ascii="Arial" w:hAnsi="Arial" w:cs="Arial"/>
          <w:sz w:val="26"/>
          <w:szCs w:val="26"/>
        </w:rPr>
        <w:t xml:space="preserve"> Шрамовского</w:t>
      </w:r>
      <w:r w:rsidR="00B37EAD">
        <w:rPr>
          <w:rFonts w:ascii="Arial" w:hAnsi="Arial" w:cs="Arial"/>
          <w:sz w:val="26"/>
          <w:szCs w:val="26"/>
        </w:rPr>
        <w:t xml:space="preserve"> сельского </w:t>
      </w:r>
      <w:r w:rsidRPr="00AA74FA">
        <w:rPr>
          <w:rFonts w:ascii="Arial" w:hAnsi="Arial" w:cs="Arial"/>
          <w:sz w:val="26"/>
          <w:szCs w:val="26"/>
        </w:rPr>
        <w:t>Р</w:t>
      </w:r>
      <w:r w:rsidR="000733A0">
        <w:rPr>
          <w:rFonts w:ascii="Arial" w:hAnsi="Arial" w:cs="Arial"/>
          <w:sz w:val="26"/>
          <w:szCs w:val="26"/>
        </w:rPr>
        <w:t>оссошанского</w:t>
      </w:r>
      <w:r w:rsidRPr="00AA74FA">
        <w:rPr>
          <w:rFonts w:ascii="Arial" w:hAnsi="Arial" w:cs="Arial"/>
          <w:sz w:val="26"/>
          <w:szCs w:val="26"/>
        </w:rPr>
        <w:t xml:space="preserve"> муниципального района Воронежской области от</w:t>
      </w:r>
      <w:r w:rsidR="00A6768B">
        <w:rPr>
          <w:rFonts w:ascii="Arial" w:hAnsi="Arial" w:cs="Arial"/>
          <w:sz w:val="26"/>
          <w:szCs w:val="26"/>
        </w:rPr>
        <w:t xml:space="preserve"> 30</w:t>
      </w:r>
      <w:r w:rsidR="00D65B0E">
        <w:rPr>
          <w:rFonts w:ascii="Arial" w:hAnsi="Arial" w:cs="Arial"/>
          <w:sz w:val="26"/>
          <w:szCs w:val="26"/>
        </w:rPr>
        <w:t>.04.2014 г.№ 177</w:t>
      </w:r>
      <w:r w:rsidRPr="00AA74FA">
        <w:rPr>
          <w:rFonts w:ascii="Arial" w:hAnsi="Arial" w:cs="Arial"/>
          <w:sz w:val="26"/>
          <w:szCs w:val="26"/>
        </w:rPr>
        <w:tab/>
      </w:r>
    </w:p>
    <w:p w:rsidR="000D11B8" w:rsidRDefault="000D11B8" w:rsidP="00AA74FA">
      <w:pPr>
        <w:pStyle w:val="ConsPlusNormal"/>
        <w:ind w:firstLine="0"/>
        <w:jc w:val="center"/>
        <w:rPr>
          <w:rFonts w:cs="Arial"/>
          <w:b/>
          <w:sz w:val="26"/>
          <w:szCs w:val="26"/>
        </w:rPr>
      </w:pPr>
    </w:p>
    <w:p w:rsidR="00AA74FA" w:rsidRPr="00AA74FA" w:rsidRDefault="00AA74FA" w:rsidP="00AA74FA">
      <w:pPr>
        <w:pStyle w:val="ConsPlusNormal"/>
        <w:ind w:firstLine="0"/>
        <w:jc w:val="center"/>
        <w:rPr>
          <w:rFonts w:cs="Arial"/>
          <w:b/>
          <w:sz w:val="26"/>
          <w:szCs w:val="26"/>
        </w:rPr>
      </w:pPr>
      <w:r w:rsidRPr="00AA74FA">
        <w:rPr>
          <w:rFonts w:cs="Arial"/>
          <w:b/>
          <w:sz w:val="26"/>
          <w:szCs w:val="26"/>
        </w:rPr>
        <w:t xml:space="preserve">ОПИСАНИЕ ГРАНИЦ </w:t>
      </w:r>
    </w:p>
    <w:p w:rsidR="00AA74FA" w:rsidRPr="00AA74FA" w:rsidRDefault="000D11B8" w:rsidP="00AA74FA">
      <w:pPr>
        <w:pStyle w:val="ConsPlusNormal"/>
        <w:ind w:firstLine="0"/>
        <w:jc w:val="center"/>
        <w:rPr>
          <w:rFonts w:cs="Arial"/>
          <w:b/>
          <w:sz w:val="26"/>
          <w:szCs w:val="26"/>
        </w:rPr>
      </w:pPr>
      <w:r>
        <w:rPr>
          <w:rFonts w:cs="Arial"/>
          <w:b/>
          <w:sz w:val="26"/>
          <w:szCs w:val="26"/>
        </w:rPr>
        <w:t>ШРАМОВСКОГО</w:t>
      </w:r>
      <w:r w:rsidR="00AA74FA" w:rsidRPr="00AA74FA">
        <w:rPr>
          <w:rFonts w:cs="Arial"/>
          <w:b/>
          <w:sz w:val="26"/>
          <w:szCs w:val="26"/>
        </w:rPr>
        <w:t xml:space="preserve"> СЕЛЬСКОГО  ПОСЕЛЕНИЯ</w:t>
      </w:r>
    </w:p>
    <w:p w:rsidR="00AA74FA" w:rsidRPr="00AA74FA" w:rsidRDefault="00AA74FA" w:rsidP="00AA74FA">
      <w:pPr>
        <w:pStyle w:val="ConsPlusNormal"/>
        <w:ind w:firstLine="0"/>
        <w:jc w:val="center"/>
        <w:rPr>
          <w:rFonts w:cs="Arial"/>
          <w:b/>
          <w:sz w:val="26"/>
          <w:szCs w:val="26"/>
        </w:rPr>
      </w:pPr>
      <w:r w:rsidRPr="00AA74FA">
        <w:rPr>
          <w:rFonts w:cs="Arial"/>
          <w:b/>
          <w:sz w:val="26"/>
          <w:szCs w:val="26"/>
        </w:rPr>
        <w:t>Р</w:t>
      </w:r>
      <w:r w:rsidR="000733A0">
        <w:rPr>
          <w:rFonts w:cs="Arial"/>
          <w:b/>
          <w:sz w:val="26"/>
          <w:szCs w:val="26"/>
        </w:rPr>
        <w:t>ОССОШАНСКОГО</w:t>
      </w:r>
      <w:r w:rsidRPr="00AA74FA">
        <w:rPr>
          <w:rFonts w:cs="Arial"/>
          <w:b/>
          <w:sz w:val="26"/>
          <w:szCs w:val="26"/>
        </w:rPr>
        <w:t xml:space="preserve"> МУНИЦИПАЛЬНОГО РАЙОНА </w:t>
      </w:r>
    </w:p>
    <w:p w:rsidR="00AA74FA" w:rsidRPr="00AA74FA" w:rsidRDefault="00AA74FA" w:rsidP="00AA74FA">
      <w:pPr>
        <w:pStyle w:val="ConsPlusNormal"/>
        <w:ind w:firstLine="0"/>
        <w:jc w:val="center"/>
        <w:rPr>
          <w:rFonts w:cs="Arial"/>
          <w:b/>
          <w:sz w:val="26"/>
          <w:szCs w:val="26"/>
        </w:rPr>
      </w:pPr>
      <w:r w:rsidRPr="00AA74FA">
        <w:rPr>
          <w:rFonts w:cs="Arial"/>
          <w:b/>
          <w:sz w:val="26"/>
          <w:szCs w:val="26"/>
        </w:rPr>
        <w:t>ВОРОНЕЖСКОЙ ОБЛАСТИ</w:t>
      </w:r>
    </w:p>
    <w:p w:rsidR="000D11B8" w:rsidRPr="00CD3EF6" w:rsidRDefault="000D11B8" w:rsidP="000D11B8">
      <w:pPr>
        <w:autoSpaceDE w:val="0"/>
        <w:autoSpaceDN w:val="0"/>
        <w:adjustRightInd w:val="0"/>
        <w:ind w:firstLine="540"/>
        <w:jc w:val="both"/>
        <w:outlineLvl w:val="1"/>
        <w:rPr>
          <w:sz w:val="28"/>
          <w:szCs w:val="28"/>
        </w:rPr>
      </w:pPr>
      <w:r w:rsidRPr="00CD3EF6">
        <w:rPr>
          <w:sz w:val="28"/>
          <w:szCs w:val="28"/>
        </w:rPr>
        <w:t>I. Линия прохождения границы Шрамовского сельского поселения по смежеству с Лизиновским сельским поселением</w:t>
      </w:r>
    </w:p>
    <w:p w:rsidR="000D11B8" w:rsidRPr="00CD3EF6" w:rsidRDefault="000D11B8" w:rsidP="000D11B8">
      <w:pPr>
        <w:autoSpaceDE w:val="0"/>
        <w:autoSpaceDN w:val="0"/>
        <w:adjustRightInd w:val="0"/>
        <w:ind w:firstLine="540"/>
        <w:jc w:val="both"/>
        <w:outlineLvl w:val="0"/>
        <w:rPr>
          <w:bCs/>
          <w:sz w:val="28"/>
          <w:szCs w:val="28"/>
        </w:rPr>
      </w:pPr>
      <w:r w:rsidRPr="00CD3EF6">
        <w:rPr>
          <w:bCs/>
          <w:sz w:val="28"/>
          <w:szCs w:val="28"/>
        </w:rPr>
        <w:t>От точки стыка 27294367006 границ Шрамовского, Лизиновского и Александровского сельских поселений линия границы идет в юго-восточном направлении</w:t>
      </w:r>
      <w:r>
        <w:rPr>
          <w:bCs/>
          <w:sz w:val="28"/>
          <w:szCs w:val="28"/>
        </w:rPr>
        <w:t xml:space="preserve"> по южной стороне лесной полосы, затем по сельскохозяйственным угодьям, вновь по южной стороне лесной полосы, далее снова по сельскохозяйственным угодьям до точки стыка 68236 границ Шрамовского, Лизиновского сельских поселений и Кантемировского муниципального района. </w:t>
      </w:r>
    </w:p>
    <w:p w:rsidR="000D11B8" w:rsidRPr="004D3203" w:rsidRDefault="000D11B8" w:rsidP="000D11B8">
      <w:pPr>
        <w:autoSpaceDE w:val="0"/>
        <w:autoSpaceDN w:val="0"/>
        <w:adjustRightInd w:val="0"/>
        <w:ind w:firstLine="540"/>
        <w:jc w:val="both"/>
        <w:outlineLvl w:val="1"/>
        <w:rPr>
          <w:sz w:val="28"/>
          <w:szCs w:val="28"/>
        </w:rPr>
      </w:pPr>
      <w:r w:rsidRPr="004D3203">
        <w:rPr>
          <w:sz w:val="28"/>
          <w:szCs w:val="28"/>
        </w:rPr>
        <w:t>Протяженность границы Шрамовского сельского поселения по смежеству с Лизиновским сельским поселением составляет 706,3 м.</w:t>
      </w:r>
    </w:p>
    <w:p w:rsidR="000D11B8" w:rsidRPr="004D3203" w:rsidRDefault="000D11B8" w:rsidP="000D11B8">
      <w:pPr>
        <w:autoSpaceDE w:val="0"/>
        <w:autoSpaceDN w:val="0"/>
        <w:adjustRightInd w:val="0"/>
        <w:jc w:val="both"/>
        <w:rPr>
          <w:sz w:val="28"/>
          <w:szCs w:val="28"/>
        </w:rPr>
      </w:pPr>
    </w:p>
    <w:p w:rsidR="000D11B8" w:rsidRPr="004D3203" w:rsidRDefault="000D11B8" w:rsidP="000D11B8">
      <w:pPr>
        <w:autoSpaceDE w:val="0"/>
        <w:autoSpaceDN w:val="0"/>
        <w:adjustRightInd w:val="0"/>
        <w:ind w:firstLine="540"/>
        <w:jc w:val="both"/>
        <w:outlineLvl w:val="1"/>
        <w:rPr>
          <w:sz w:val="28"/>
          <w:szCs w:val="28"/>
        </w:rPr>
      </w:pPr>
      <w:r w:rsidRPr="004D3203">
        <w:rPr>
          <w:sz w:val="28"/>
          <w:szCs w:val="28"/>
        </w:rPr>
        <w:t>II. Линия прохождения границы Шрамовского сельского поселения по смежеству с Кантемировским муниципальным районом</w:t>
      </w:r>
    </w:p>
    <w:p w:rsidR="000D11B8" w:rsidRPr="004D3203" w:rsidRDefault="000D11B8" w:rsidP="000D11B8">
      <w:pPr>
        <w:autoSpaceDE w:val="0"/>
        <w:autoSpaceDN w:val="0"/>
        <w:adjustRightInd w:val="0"/>
        <w:ind w:firstLine="567"/>
        <w:jc w:val="both"/>
        <w:outlineLvl w:val="0"/>
        <w:rPr>
          <w:sz w:val="28"/>
          <w:szCs w:val="28"/>
        </w:rPr>
      </w:pPr>
      <w:r w:rsidRPr="004D3203">
        <w:rPr>
          <w:sz w:val="28"/>
          <w:szCs w:val="28"/>
        </w:rPr>
        <w:t>От точки стыка 68236 границ Шрамовского, Лизиновского сельских поселений и Кантемировского муниципального района линия границы идет в северо-восточном направлении по сельскохозяйственным угодьям, затем по южной стороне лесной полосы, снова по сельскохозяйственным угодьям до точки 68234.</w:t>
      </w:r>
    </w:p>
    <w:p w:rsidR="000D11B8" w:rsidRPr="004D3203" w:rsidRDefault="000D11B8" w:rsidP="000D11B8">
      <w:pPr>
        <w:autoSpaceDE w:val="0"/>
        <w:autoSpaceDN w:val="0"/>
        <w:adjustRightInd w:val="0"/>
        <w:ind w:firstLine="567"/>
        <w:jc w:val="both"/>
        <w:outlineLvl w:val="0"/>
        <w:rPr>
          <w:sz w:val="28"/>
          <w:szCs w:val="28"/>
        </w:rPr>
      </w:pPr>
      <w:r w:rsidRPr="004D3203">
        <w:rPr>
          <w:sz w:val="28"/>
          <w:szCs w:val="28"/>
        </w:rPr>
        <w:t>От точки 68234 линия границы идет в юго-восточном направлении по лесной полосе, затем по сельскохозяйственным угодьям до точки 68231.</w:t>
      </w:r>
    </w:p>
    <w:p w:rsidR="000D11B8" w:rsidRPr="004D3203" w:rsidRDefault="000D11B8" w:rsidP="000D11B8">
      <w:pPr>
        <w:autoSpaceDE w:val="0"/>
        <w:autoSpaceDN w:val="0"/>
        <w:adjustRightInd w:val="0"/>
        <w:ind w:firstLine="567"/>
        <w:jc w:val="both"/>
        <w:outlineLvl w:val="0"/>
        <w:rPr>
          <w:sz w:val="28"/>
          <w:szCs w:val="28"/>
        </w:rPr>
      </w:pPr>
      <w:r w:rsidRPr="004D3203">
        <w:rPr>
          <w:sz w:val="28"/>
          <w:szCs w:val="28"/>
        </w:rPr>
        <w:t>От точки 68231 линия границы идет в юго-западном направлении по сельскохозяйственным угодьям, затем по южной стороне лесной полосы до точки 68230.</w:t>
      </w:r>
    </w:p>
    <w:p w:rsidR="000D11B8" w:rsidRPr="004D3203" w:rsidRDefault="000D11B8" w:rsidP="000D11B8">
      <w:pPr>
        <w:autoSpaceDE w:val="0"/>
        <w:autoSpaceDN w:val="0"/>
        <w:adjustRightInd w:val="0"/>
        <w:ind w:firstLine="567"/>
        <w:jc w:val="both"/>
        <w:outlineLvl w:val="0"/>
        <w:rPr>
          <w:sz w:val="28"/>
          <w:szCs w:val="28"/>
        </w:rPr>
      </w:pPr>
      <w:r w:rsidRPr="004D3203">
        <w:rPr>
          <w:sz w:val="28"/>
          <w:szCs w:val="28"/>
        </w:rPr>
        <w:t>От точки 68230 линия границы идет в общем южном направлении  по сельскохозяйственным угодьям, затем по балке Суданка до точки 68225.</w:t>
      </w:r>
    </w:p>
    <w:p w:rsidR="000D11B8" w:rsidRPr="004D3203" w:rsidRDefault="000D11B8" w:rsidP="000D11B8">
      <w:pPr>
        <w:autoSpaceDE w:val="0"/>
        <w:autoSpaceDN w:val="0"/>
        <w:adjustRightInd w:val="0"/>
        <w:ind w:firstLine="567"/>
        <w:jc w:val="both"/>
        <w:outlineLvl w:val="0"/>
        <w:rPr>
          <w:sz w:val="28"/>
          <w:szCs w:val="28"/>
        </w:rPr>
      </w:pPr>
      <w:r w:rsidRPr="004D3203">
        <w:rPr>
          <w:sz w:val="28"/>
          <w:szCs w:val="28"/>
        </w:rPr>
        <w:t>От точки 68225 линия границы идет в юго-восточном направлении по балке Суданка, затем по балке, по западной стороне лесной полосы,  по балке, пересекает лесную полосу, снова по балке, вновь пересекает лесную полосу, затем по сельскохозяйственным угодьям, далее по древесно-кустарниковой растительности до точки 68220.</w:t>
      </w:r>
    </w:p>
    <w:p w:rsidR="000D11B8" w:rsidRPr="004D3203" w:rsidRDefault="000D11B8" w:rsidP="000D11B8">
      <w:pPr>
        <w:autoSpaceDE w:val="0"/>
        <w:autoSpaceDN w:val="0"/>
        <w:adjustRightInd w:val="0"/>
        <w:ind w:firstLine="567"/>
        <w:jc w:val="both"/>
        <w:outlineLvl w:val="0"/>
        <w:rPr>
          <w:sz w:val="28"/>
          <w:szCs w:val="28"/>
        </w:rPr>
      </w:pPr>
      <w:r w:rsidRPr="004D3203">
        <w:rPr>
          <w:sz w:val="28"/>
          <w:szCs w:val="28"/>
        </w:rPr>
        <w:t>От точки 68220 линия границы идет  в северо-восточном направлении по древесно-кустарниковой растительности до точки 68217.</w:t>
      </w:r>
    </w:p>
    <w:p w:rsidR="000D11B8" w:rsidRPr="004D3203" w:rsidRDefault="000D11B8" w:rsidP="000D11B8">
      <w:pPr>
        <w:autoSpaceDE w:val="0"/>
        <w:autoSpaceDN w:val="0"/>
        <w:adjustRightInd w:val="0"/>
        <w:ind w:firstLine="567"/>
        <w:jc w:val="both"/>
        <w:outlineLvl w:val="0"/>
        <w:rPr>
          <w:sz w:val="28"/>
          <w:szCs w:val="28"/>
        </w:rPr>
      </w:pPr>
      <w:r w:rsidRPr="004D3203">
        <w:rPr>
          <w:sz w:val="28"/>
          <w:szCs w:val="28"/>
        </w:rPr>
        <w:lastRenderedPageBreak/>
        <w:t xml:space="preserve">От точки 68217 линия границы идет в юго-восточном направлении по сельскохозяйственным угодьям, по  лесной полосе, затем пересекает лесную полосу, пересекает балку Яр Баранов, по сельскохозяйственным угодьям до точки 68208. </w:t>
      </w:r>
    </w:p>
    <w:p w:rsidR="000D11B8" w:rsidRPr="004D3203" w:rsidRDefault="000D11B8" w:rsidP="000D11B8">
      <w:pPr>
        <w:autoSpaceDE w:val="0"/>
        <w:autoSpaceDN w:val="0"/>
        <w:adjustRightInd w:val="0"/>
        <w:ind w:firstLine="567"/>
        <w:jc w:val="both"/>
        <w:outlineLvl w:val="0"/>
        <w:rPr>
          <w:sz w:val="28"/>
          <w:szCs w:val="28"/>
        </w:rPr>
      </w:pPr>
      <w:r w:rsidRPr="004D3203">
        <w:rPr>
          <w:sz w:val="28"/>
          <w:szCs w:val="28"/>
        </w:rPr>
        <w:t>От точки 68208 линия границы идет  в северо-восточном направлении по сельскохозяйственным угодьям вдоль восточной стороны лесной полосы, пересекает лесную полосу, снова по сельскохозяйственным угодьям вдоль восточной стороны лесной полосы, затем по сельскохозяйственным угодьям до точки 68202.</w:t>
      </w:r>
    </w:p>
    <w:p w:rsidR="000D11B8" w:rsidRPr="004D3203" w:rsidRDefault="000D11B8" w:rsidP="000D11B8">
      <w:pPr>
        <w:autoSpaceDE w:val="0"/>
        <w:autoSpaceDN w:val="0"/>
        <w:adjustRightInd w:val="0"/>
        <w:ind w:firstLine="567"/>
        <w:jc w:val="both"/>
        <w:outlineLvl w:val="0"/>
        <w:rPr>
          <w:sz w:val="28"/>
          <w:szCs w:val="28"/>
        </w:rPr>
      </w:pPr>
      <w:r w:rsidRPr="004D3203">
        <w:rPr>
          <w:sz w:val="28"/>
          <w:szCs w:val="28"/>
        </w:rPr>
        <w:t xml:space="preserve">От точки 68202 линия границы идет в юго-восточном направлении по сельскохозяйственным угодьям,  по балке, по восточной стороне земель лесного фонда (урочище Лещенково (Вороний лес)), затем пересекает автомобильную дорогу «Воронеж-Луганск» - Шрамовка – Александровка,  далее по сельскохозяйственным угодьям до точки стыка 68199 границ Шрамовского сельского поселения Россошанского муниципального района и Митрофановского, Михайловского сельских поселений Кантемировского муниципального района. </w:t>
      </w:r>
    </w:p>
    <w:p w:rsidR="000D11B8" w:rsidRPr="004D3203" w:rsidRDefault="000D11B8" w:rsidP="000D11B8">
      <w:pPr>
        <w:autoSpaceDE w:val="0"/>
        <w:autoSpaceDN w:val="0"/>
        <w:adjustRightInd w:val="0"/>
        <w:ind w:firstLine="567"/>
        <w:jc w:val="both"/>
        <w:outlineLvl w:val="0"/>
        <w:rPr>
          <w:sz w:val="28"/>
          <w:szCs w:val="28"/>
        </w:rPr>
      </w:pPr>
      <w:r w:rsidRPr="004D3203">
        <w:rPr>
          <w:sz w:val="28"/>
          <w:szCs w:val="28"/>
        </w:rPr>
        <w:t xml:space="preserve">От точки стыка 68199 линия границы идет в юго-западном направлении по южной стороне лесной полосы,  по северной стороне земель лесного </w:t>
      </w:r>
      <w:r>
        <w:rPr>
          <w:sz w:val="28"/>
          <w:szCs w:val="28"/>
        </w:rPr>
        <w:t xml:space="preserve">фонда </w:t>
      </w:r>
      <w:r w:rsidRPr="004D3203">
        <w:rPr>
          <w:sz w:val="28"/>
          <w:szCs w:val="28"/>
        </w:rPr>
        <w:t>(урочище Рыбальчино), пересекает автомобильную дорогу «Воронеж-Луганск» - Шрамовка - Александровка, далее по южной стороне лесной полосы,  по сельскохозяйственным угодьям до точки 68193.</w:t>
      </w:r>
    </w:p>
    <w:p w:rsidR="000D11B8" w:rsidRPr="004D3203" w:rsidRDefault="000D11B8" w:rsidP="000D11B8">
      <w:pPr>
        <w:autoSpaceDE w:val="0"/>
        <w:autoSpaceDN w:val="0"/>
        <w:adjustRightInd w:val="0"/>
        <w:ind w:firstLine="567"/>
        <w:jc w:val="both"/>
        <w:outlineLvl w:val="0"/>
        <w:rPr>
          <w:sz w:val="28"/>
          <w:szCs w:val="28"/>
        </w:rPr>
      </w:pPr>
      <w:r w:rsidRPr="004D3203">
        <w:rPr>
          <w:sz w:val="28"/>
          <w:szCs w:val="28"/>
        </w:rPr>
        <w:t>От точки 68193 линия границы идет в западном направлении по сельскохозяйственным угодьям, по южной стороне земель лесного фонда (урочище Парневое), по сельскохозяйственным угодьям до точки 68192.</w:t>
      </w:r>
    </w:p>
    <w:p w:rsidR="000D11B8" w:rsidRPr="004D3203" w:rsidRDefault="000D11B8" w:rsidP="000D11B8">
      <w:pPr>
        <w:autoSpaceDE w:val="0"/>
        <w:autoSpaceDN w:val="0"/>
        <w:adjustRightInd w:val="0"/>
        <w:ind w:firstLine="567"/>
        <w:jc w:val="both"/>
        <w:outlineLvl w:val="0"/>
        <w:rPr>
          <w:sz w:val="28"/>
          <w:szCs w:val="28"/>
        </w:rPr>
      </w:pPr>
      <w:r w:rsidRPr="004D3203">
        <w:rPr>
          <w:sz w:val="28"/>
          <w:szCs w:val="28"/>
        </w:rPr>
        <w:t>От точки 68192 линия границы идет в юго-западном направлении по южной стороне лесной полосы до точки 68191.</w:t>
      </w:r>
    </w:p>
    <w:p w:rsidR="000D11B8" w:rsidRPr="004D3203" w:rsidRDefault="000D11B8" w:rsidP="000D11B8">
      <w:pPr>
        <w:autoSpaceDE w:val="0"/>
        <w:autoSpaceDN w:val="0"/>
        <w:adjustRightInd w:val="0"/>
        <w:ind w:firstLine="567"/>
        <w:jc w:val="both"/>
        <w:outlineLvl w:val="0"/>
        <w:rPr>
          <w:sz w:val="28"/>
          <w:szCs w:val="28"/>
        </w:rPr>
      </w:pPr>
      <w:r w:rsidRPr="004D3203">
        <w:rPr>
          <w:sz w:val="28"/>
          <w:szCs w:val="28"/>
        </w:rPr>
        <w:t>От точки 68191 линия границы идет в юго-восточном направлении по лесной полосе до точки 68190.</w:t>
      </w:r>
    </w:p>
    <w:p w:rsidR="000D11B8" w:rsidRPr="004D3203" w:rsidRDefault="000D11B8" w:rsidP="000D11B8">
      <w:pPr>
        <w:autoSpaceDE w:val="0"/>
        <w:autoSpaceDN w:val="0"/>
        <w:adjustRightInd w:val="0"/>
        <w:ind w:firstLine="567"/>
        <w:jc w:val="both"/>
        <w:outlineLvl w:val="0"/>
        <w:rPr>
          <w:sz w:val="28"/>
          <w:szCs w:val="28"/>
        </w:rPr>
      </w:pPr>
      <w:r w:rsidRPr="004D3203">
        <w:rPr>
          <w:sz w:val="28"/>
          <w:szCs w:val="28"/>
        </w:rPr>
        <w:t xml:space="preserve">От точки 68190 линия границы идет в юго-западном направлении по  южной стороне лесной полосы, пересекает автомобильную дорогу «Воронеж – Луганск» - Шрамовка – Александровка, снова по  южной стороне лесной полосы до точки 68187. </w:t>
      </w:r>
    </w:p>
    <w:p w:rsidR="000D11B8" w:rsidRPr="004D3203" w:rsidRDefault="000D11B8" w:rsidP="000D11B8">
      <w:pPr>
        <w:autoSpaceDE w:val="0"/>
        <w:autoSpaceDN w:val="0"/>
        <w:adjustRightInd w:val="0"/>
        <w:ind w:firstLine="567"/>
        <w:jc w:val="both"/>
        <w:outlineLvl w:val="0"/>
        <w:rPr>
          <w:sz w:val="28"/>
          <w:szCs w:val="28"/>
        </w:rPr>
      </w:pPr>
      <w:r w:rsidRPr="004D3203">
        <w:rPr>
          <w:sz w:val="28"/>
          <w:szCs w:val="28"/>
        </w:rPr>
        <w:t>От точки 68187 линия границы идет в северо-западном направлении по восточной стороне лесной полосы до точки 68186.</w:t>
      </w:r>
    </w:p>
    <w:p w:rsidR="000D11B8" w:rsidRPr="004D3203" w:rsidRDefault="000D11B8" w:rsidP="000D11B8">
      <w:pPr>
        <w:autoSpaceDE w:val="0"/>
        <w:autoSpaceDN w:val="0"/>
        <w:adjustRightInd w:val="0"/>
        <w:ind w:firstLine="567"/>
        <w:jc w:val="both"/>
        <w:outlineLvl w:val="0"/>
        <w:rPr>
          <w:sz w:val="28"/>
          <w:szCs w:val="28"/>
        </w:rPr>
      </w:pPr>
      <w:r w:rsidRPr="004D3203">
        <w:rPr>
          <w:sz w:val="28"/>
          <w:szCs w:val="28"/>
        </w:rPr>
        <w:t xml:space="preserve">От точки 68186 линия границы идет в юго-западном направлении по южной стороне лесной полосы, по балке  Родники, по сельскохозяйственным угодьям,  снова по балке Родники до точки стыка 68180 границ Шрамовского, Жилинского сельских поселений и Кантемировского муниципального района. </w:t>
      </w:r>
    </w:p>
    <w:p w:rsidR="000D11B8" w:rsidRPr="00D109E2" w:rsidRDefault="000D11B8" w:rsidP="000D11B8">
      <w:pPr>
        <w:autoSpaceDE w:val="0"/>
        <w:autoSpaceDN w:val="0"/>
        <w:adjustRightInd w:val="0"/>
        <w:ind w:firstLine="567"/>
        <w:jc w:val="both"/>
        <w:rPr>
          <w:sz w:val="28"/>
          <w:szCs w:val="28"/>
        </w:rPr>
      </w:pPr>
      <w:r w:rsidRPr="004D3203">
        <w:rPr>
          <w:sz w:val="28"/>
          <w:szCs w:val="28"/>
        </w:rPr>
        <w:t>Протяженность границы Шрамовского сельского поселения по смежеству с Кантемировским</w:t>
      </w:r>
      <w:r w:rsidRPr="00D109E2">
        <w:rPr>
          <w:sz w:val="28"/>
          <w:szCs w:val="28"/>
        </w:rPr>
        <w:t xml:space="preserve"> муниципальным районом составляет  25557,8 м.</w:t>
      </w:r>
    </w:p>
    <w:p w:rsidR="000D11B8" w:rsidRPr="004F72B5" w:rsidRDefault="000D11B8" w:rsidP="000D11B8">
      <w:pPr>
        <w:autoSpaceDE w:val="0"/>
        <w:autoSpaceDN w:val="0"/>
        <w:adjustRightInd w:val="0"/>
        <w:ind w:firstLine="540"/>
        <w:jc w:val="both"/>
        <w:outlineLvl w:val="1"/>
        <w:rPr>
          <w:sz w:val="28"/>
          <w:szCs w:val="28"/>
        </w:rPr>
      </w:pPr>
      <w:r w:rsidRPr="004F72B5">
        <w:rPr>
          <w:sz w:val="28"/>
          <w:szCs w:val="28"/>
        </w:rPr>
        <w:t>III. Линия прохождения границы Шрамовского сельского поселения по смежеству с Жилинским сельским поселением</w:t>
      </w:r>
    </w:p>
    <w:p w:rsidR="000D11B8" w:rsidRDefault="000D11B8" w:rsidP="000D11B8">
      <w:pPr>
        <w:autoSpaceDE w:val="0"/>
        <w:autoSpaceDN w:val="0"/>
        <w:adjustRightInd w:val="0"/>
        <w:ind w:firstLine="540"/>
        <w:jc w:val="both"/>
        <w:outlineLvl w:val="1"/>
        <w:rPr>
          <w:sz w:val="28"/>
          <w:szCs w:val="28"/>
        </w:rPr>
      </w:pPr>
      <w:r w:rsidRPr="004F72B5">
        <w:rPr>
          <w:sz w:val="28"/>
          <w:szCs w:val="28"/>
        </w:rPr>
        <w:lastRenderedPageBreak/>
        <w:t>От точки стыка 68180 границ Шрамовского, Жилинского сельских поселений</w:t>
      </w:r>
      <w:r>
        <w:rPr>
          <w:sz w:val="28"/>
          <w:szCs w:val="28"/>
        </w:rPr>
        <w:t xml:space="preserve"> и Кантемировского муниципального района линия границы идет в северо-западном направлении по балке Родники, далее по сельскохозяйственным угодьям, затем по восточной стороне лесной полосы, по сельскохозяйственным угодьям, далее пересекает балку, вновь по сельскохозяйственным угодьям, затем по восточной стороне лесной полосы до точки 27294402. </w:t>
      </w:r>
    </w:p>
    <w:p w:rsidR="000D11B8" w:rsidRDefault="000D11B8" w:rsidP="000D11B8">
      <w:pPr>
        <w:autoSpaceDE w:val="0"/>
        <w:autoSpaceDN w:val="0"/>
        <w:adjustRightInd w:val="0"/>
        <w:ind w:firstLine="540"/>
        <w:jc w:val="both"/>
        <w:outlineLvl w:val="1"/>
        <w:rPr>
          <w:sz w:val="28"/>
          <w:szCs w:val="28"/>
        </w:rPr>
      </w:pPr>
      <w:r>
        <w:rPr>
          <w:sz w:val="28"/>
          <w:szCs w:val="28"/>
        </w:rPr>
        <w:t xml:space="preserve">От точки 27294402 линия границы в юго-западном направлении пересекает лесную полосу, далее идет по сельскохозяйственным угодьям, затем по балке до точки 27294425. </w:t>
      </w:r>
    </w:p>
    <w:p w:rsidR="000D11B8" w:rsidRDefault="000D11B8" w:rsidP="000D11B8">
      <w:pPr>
        <w:autoSpaceDE w:val="0"/>
        <w:autoSpaceDN w:val="0"/>
        <w:adjustRightInd w:val="0"/>
        <w:ind w:firstLine="540"/>
        <w:jc w:val="both"/>
        <w:outlineLvl w:val="1"/>
        <w:rPr>
          <w:sz w:val="28"/>
          <w:szCs w:val="28"/>
        </w:rPr>
      </w:pPr>
      <w:r>
        <w:rPr>
          <w:sz w:val="28"/>
          <w:szCs w:val="28"/>
        </w:rPr>
        <w:t xml:space="preserve">От точки 27294425 линия границы идет в северо-западном направлении по балке до точки 27294414. </w:t>
      </w:r>
    </w:p>
    <w:p w:rsidR="000D11B8" w:rsidRDefault="000D11B8" w:rsidP="000D11B8">
      <w:pPr>
        <w:autoSpaceDE w:val="0"/>
        <w:autoSpaceDN w:val="0"/>
        <w:adjustRightInd w:val="0"/>
        <w:ind w:firstLine="540"/>
        <w:jc w:val="both"/>
        <w:outlineLvl w:val="1"/>
        <w:rPr>
          <w:sz w:val="28"/>
          <w:szCs w:val="28"/>
        </w:rPr>
      </w:pPr>
      <w:r>
        <w:rPr>
          <w:sz w:val="28"/>
          <w:szCs w:val="28"/>
        </w:rPr>
        <w:t xml:space="preserve">От точки 27294414 линия границы идет в юго-западном направлении по балке, далее по сельскохозяйственным угодьям до точки 27294414002. </w:t>
      </w:r>
    </w:p>
    <w:p w:rsidR="000D11B8" w:rsidRDefault="000D11B8" w:rsidP="000D11B8">
      <w:pPr>
        <w:autoSpaceDE w:val="0"/>
        <w:autoSpaceDN w:val="0"/>
        <w:adjustRightInd w:val="0"/>
        <w:ind w:firstLine="540"/>
        <w:jc w:val="both"/>
        <w:outlineLvl w:val="1"/>
        <w:rPr>
          <w:sz w:val="28"/>
          <w:szCs w:val="28"/>
        </w:rPr>
      </w:pPr>
      <w:r>
        <w:rPr>
          <w:sz w:val="28"/>
          <w:szCs w:val="28"/>
        </w:rPr>
        <w:t xml:space="preserve">От точки 27294414002 линия границы идет в северо-западном направлении по сельскохозяйственным угодьям, далее по сельскохозяйственным угодьям вдоль северной стороны пруда, пересекает автомобильную дорогу Еленовка-Волоконовка до точки 27294414014. </w:t>
      </w:r>
    </w:p>
    <w:p w:rsidR="000D11B8" w:rsidRDefault="000D11B8" w:rsidP="000D11B8">
      <w:pPr>
        <w:autoSpaceDE w:val="0"/>
        <w:autoSpaceDN w:val="0"/>
        <w:adjustRightInd w:val="0"/>
        <w:ind w:firstLine="540"/>
        <w:jc w:val="both"/>
        <w:outlineLvl w:val="1"/>
        <w:rPr>
          <w:sz w:val="28"/>
          <w:szCs w:val="28"/>
        </w:rPr>
      </w:pPr>
      <w:r>
        <w:rPr>
          <w:sz w:val="28"/>
          <w:szCs w:val="28"/>
        </w:rPr>
        <w:t xml:space="preserve">От точки 27294414014 линия границы идет в юго-западном направлении по западной стороне автомобильной дороги Еленовка-Волоконовка вдоль плотины пруда до точки 27294414019. </w:t>
      </w:r>
    </w:p>
    <w:p w:rsidR="000D11B8" w:rsidRDefault="000D11B8" w:rsidP="000D11B8">
      <w:pPr>
        <w:autoSpaceDE w:val="0"/>
        <w:autoSpaceDN w:val="0"/>
        <w:adjustRightInd w:val="0"/>
        <w:ind w:firstLine="540"/>
        <w:jc w:val="both"/>
        <w:outlineLvl w:val="1"/>
        <w:rPr>
          <w:sz w:val="28"/>
          <w:szCs w:val="28"/>
        </w:rPr>
      </w:pPr>
      <w:r>
        <w:rPr>
          <w:sz w:val="28"/>
          <w:szCs w:val="28"/>
        </w:rPr>
        <w:t xml:space="preserve">От точки 27294414019 линия границы идет в северо-западном направлении по балке, далее пересекает грунтовую дорогу к хутору Пшеничный, снова по балке, затем по сельскохозяйственным угодьям до точки 2729439901. </w:t>
      </w:r>
    </w:p>
    <w:p w:rsidR="000D11B8" w:rsidRDefault="000D11B8" w:rsidP="000D11B8">
      <w:pPr>
        <w:autoSpaceDE w:val="0"/>
        <w:autoSpaceDN w:val="0"/>
        <w:adjustRightInd w:val="0"/>
        <w:ind w:firstLine="540"/>
        <w:jc w:val="both"/>
        <w:outlineLvl w:val="1"/>
        <w:rPr>
          <w:sz w:val="28"/>
          <w:szCs w:val="28"/>
        </w:rPr>
      </w:pPr>
      <w:r>
        <w:rPr>
          <w:sz w:val="28"/>
          <w:szCs w:val="28"/>
        </w:rPr>
        <w:t xml:space="preserve">От точки 2729439901 линия границы идет в юго-западном направлении по сельскохозяйственным угодьям до точки 2729439902. </w:t>
      </w:r>
    </w:p>
    <w:p w:rsidR="000D11B8" w:rsidRDefault="000D11B8" w:rsidP="000D11B8">
      <w:pPr>
        <w:autoSpaceDE w:val="0"/>
        <w:autoSpaceDN w:val="0"/>
        <w:adjustRightInd w:val="0"/>
        <w:ind w:firstLine="540"/>
        <w:jc w:val="both"/>
        <w:outlineLvl w:val="1"/>
        <w:rPr>
          <w:sz w:val="28"/>
          <w:szCs w:val="28"/>
        </w:rPr>
      </w:pPr>
      <w:r>
        <w:rPr>
          <w:sz w:val="28"/>
          <w:szCs w:val="28"/>
        </w:rPr>
        <w:t xml:space="preserve">От точки 2729439902 линия границы в общем северном направлении пересекает реку Овчинная, далее идет по пойме реки Овчинная, затем по реке Овчинная до точки стыка 27291787 границ Шрамовского, Жилинского и Александровского сельских поселений. </w:t>
      </w:r>
    </w:p>
    <w:p w:rsidR="000D11B8" w:rsidRDefault="000D11B8" w:rsidP="000D11B8">
      <w:pPr>
        <w:autoSpaceDE w:val="0"/>
        <w:autoSpaceDN w:val="0"/>
        <w:adjustRightInd w:val="0"/>
        <w:ind w:firstLine="540"/>
        <w:jc w:val="both"/>
        <w:outlineLvl w:val="1"/>
        <w:rPr>
          <w:sz w:val="28"/>
          <w:szCs w:val="28"/>
        </w:rPr>
      </w:pPr>
      <w:r>
        <w:rPr>
          <w:sz w:val="28"/>
          <w:szCs w:val="28"/>
        </w:rPr>
        <w:t>Протяженность границы Шрамовского сельского поселения по смежеству с Жилинским сельским поселением составляет 13647 м.</w:t>
      </w:r>
    </w:p>
    <w:p w:rsidR="000D11B8" w:rsidRPr="004D3203" w:rsidRDefault="000D11B8" w:rsidP="000D11B8">
      <w:pPr>
        <w:autoSpaceDE w:val="0"/>
        <w:autoSpaceDN w:val="0"/>
        <w:adjustRightInd w:val="0"/>
        <w:jc w:val="both"/>
        <w:rPr>
          <w:sz w:val="28"/>
          <w:szCs w:val="28"/>
        </w:rPr>
      </w:pPr>
    </w:p>
    <w:p w:rsidR="000D11B8" w:rsidRPr="004D3203" w:rsidRDefault="000D11B8" w:rsidP="000D11B8">
      <w:pPr>
        <w:autoSpaceDE w:val="0"/>
        <w:autoSpaceDN w:val="0"/>
        <w:adjustRightInd w:val="0"/>
        <w:ind w:firstLine="540"/>
        <w:jc w:val="both"/>
        <w:outlineLvl w:val="1"/>
        <w:rPr>
          <w:sz w:val="28"/>
          <w:szCs w:val="28"/>
        </w:rPr>
      </w:pPr>
      <w:r w:rsidRPr="004D3203">
        <w:rPr>
          <w:sz w:val="28"/>
          <w:szCs w:val="28"/>
        </w:rPr>
        <w:t>IV. Линия прохождения границы Шрамовского сельского поселения по смежеству с Александровским сельским поселением</w:t>
      </w:r>
    </w:p>
    <w:p w:rsidR="000D11B8" w:rsidRPr="004D3203" w:rsidRDefault="000D11B8" w:rsidP="000D11B8">
      <w:pPr>
        <w:autoSpaceDE w:val="0"/>
        <w:autoSpaceDN w:val="0"/>
        <w:adjustRightInd w:val="0"/>
        <w:ind w:firstLine="540"/>
        <w:jc w:val="both"/>
        <w:outlineLvl w:val="1"/>
        <w:rPr>
          <w:bCs/>
          <w:sz w:val="28"/>
          <w:szCs w:val="28"/>
        </w:rPr>
      </w:pPr>
      <w:r w:rsidRPr="004D3203">
        <w:rPr>
          <w:bCs/>
          <w:sz w:val="28"/>
          <w:szCs w:val="28"/>
        </w:rPr>
        <w:t xml:space="preserve">От точки стыка 27291787 границ Шрамовского, Александровского и Жилинского сельских поселений линия границы идет в северо-восточном направлении по пойме реки Овчинная, затем по реке Овчинная, далее снова по пойме реки Овчинная, по восточной стороне лесной полосы, затем пересекает ложбину, по восточной стороне лесной полосы, далее по балке Березняги, пересекает автомобильную дорогу «Воронеж-Луганск» - Шрамовка - Александровка, затем по сельскохозяйственным угодьям до точки 27294386012. </w:t>
      </w:r>
    </w:p>
    <w:p w:rsidR="000D11B8" w:rsidRPr="004D3203" w:rsidRDefault="000D11B8" w:rsidP="000D11B8">
      <w:pPr>
        <w:autoSpaceDE w:val="0"/>
        <w:autoSpaceDN w:val="0"/>
        <w:adjustRightInd w:val="0"/>
        <w:ind w:firstLine="540"/>
        <w:jc w:val="both"/>
        <w:outlineLvl w:val="1"/>
        <w:rPr>
          <w:bCs/>
          <w:sz w:val="28"/>
          <w:szCs w:val="28"/>
        </w:rPr>
      </w:pPr>
      <w:r w:rsidRPr="004D3203">
        <w:rPr>
          <w:bCs/>
          <w:sz w:val="28"/>
          <w:szCs w:val="28"/>
        </w:rPr>
        <w:t xml:space="preserve">От точки 27294386012 линия границы идет в юго-восточном направлении по краю лесной полосы до точки 27294386013. </w:t>
      </w:r>
    </w:p>
    <w:p w:rsidR="000D11B8" w:rsidRPr="004D3203" w:rsidRDefault="000D11B8" w:rsidP="000D11B8">
      <w:pPr>
        <w:autoSpaceDE w:val="0"/>
        <w:autoSpaceDN w:val="0"/>
        <w:adjustRightInd w:val="0"/>
        <w:ind w:firstLine="540"/>
        <w:jc w:val="both"/>
        <w:outlineLvl w:val="1"/>
        <w:rPr>
          <w:bCs/>
          <w:sz w:val="28"/>
          <w:szCs w:val="28"/>
        </w:rPr>
      </w:pPr>
      <w:r w:rsidRPr="004D3203">
        <w:rPr>
          <w:bCs/>
          <w:sz w:val="28"/>
          <w:szCs w:val="28"/>
        </w:rPr>
        <w:lastRenderedPageBreak/>
        <w:t xml:space="preserve">От точки 27294386013 линия границы идет в северо-восточном направлении по восточной стороне лесной полосы до точки 27294376. </w:t>
      </w:r>
    </w:p>
    <w:p w:rsidR="000D11B8" w:rsidRPr="004D3203" w:rsidRDefault="000D11B8" w:rsidP="000D11B8">
      <w:pPr>
        <w:autoSpaceDE w:val="0"/>
        <w:autoSpaceDN w:val="0"/>
        <w:adjustRightInd w:val="0"/>
        <w:ind w:firstLine="540"/>
        <w:jc w:val="both"/>
        <w:outlineLvl w:val="1"/>
        <w:rPr>
          <w:bCs/>
          <w:sz w:val="28"/>
          <w:szCs w:val="28"/>
        </w:rPr>
      </w:pPr>
      <w:r w:rsidRPr="004D3203">
        <w:rPr>
          <w:bCs/>
          <w:sz w:val="28"/>
          <w:szCs w:val="28"/>
        </w:rPr>
        <w:t xml:space="preserve">От точки 27294376 линия границы идет в северо-западном направлении по восточной стороне лесной полосы, по оврагу Курячий до точки 27294374. </w:t>
      </w:r>
    </w:p>
    <w:p w:rsidR="000D11B8" w:rsidRPr="004D3203" w:rsidRDefault="000D11B8" w:rsidP="000D11B8">
      <w:pPr>
        <w:autoSpaceDE w:val="0"/>
        <w:autoSpaceDN w:val="0"/>
        <w:adjustRightInd w:val="0"/>
        <w:ind w:firstLine="540"/>
        <w:jc w:val="both"/>
        <w:outlineLvl w:val="1"/>
        <w:rPr>
          <w:bCs/>
          <w:sz w:val="28"/>
          <w:szCs w:val="28"/>
        </w:rPr>
      </w:pPr>
      <w:r w:rsidRPr="004D3203">
        <w:rPr>
          <w:bCs/>
          <w:sz w:val="28"/>
          <w:szCs w:val="28"/>
        </w:rPr>
        <w:t xml:space="preserve">От точки 27294374 линия границы идет в северо-восточном направлении по оврагу Курячий, затем по сельскохозяйственным угодьям, далее снова по оврагу Курячий до точки 27294373. </w:t>
      </w:r>
    </w:p>
    <w:p w:rsidR="000D11B8" w:rsidRPr="004D3203" w:rsidRDefault="000D11B8" w:rsidP="000D11B8">
      <w:pPr>
        <w:autoSpaceDE w:val="0"/>
        <w:autoSpaceDN w:val="0"/>
        <w:adjustRightInd w:val="0"/>
        <w:ind w:firstLine="540"/>
        <w:jc w:val="both"/>
        <w:outlineLvl w:val="1"/>
        <w:rPr>
          <w:bCs/>
          <w:sz w:val="28"/>
          <w:szCs w:val="28"/>
        </w:rPr>
      </w:pPr>
      <w:r w:rsidRPr="004D3203">
        <w:rPr>
          <w:bCs/>
          <w:sz w:val="28"/>
          <w:szCs w:val="28"/>
        </w:rPr>
        <w:t xml:space="preserve">От точки 27294373линия границы идет в северо-западном направлении по сельскохозяйственным угодьям, затем по оврагу Курячий до точки 27294372. </w:t>
      </w:r>
    </w:p>
    <w:p w:rsidR="000D11B8" w:rsidRPr="004D3203" w:rsidRDefault="000D11B8" w:rsidP="000D11B8">
      <w:pPr>
        <w:autoSpaceDE w:val="0"/>
        <w:autoSpaceDN w:val="0"/>
        <w:adjustRightInd w:val="0"/>
        <w:ind w:firstLine="540"/>
        <w:jc w:val="both"/>
        <w:outlineLvl w:val="1"/>
        <w:rPr>
          <w:bCs/>
          <w:sz w:val="28"/>
          <w:szCs w:val="28"/>
        </w:rPr>
      </w:pPr>
      <w:r w:rsidRPr="004D3203">
        <w:rPr>
          <w:bCs/>
          <w:sz w:val="28"/>
          <w:szCs w:val="28"/>
        </w:rPr>
        <w:t xml:space="preserve">От точки 27294372 линия границы идет в северо-восточном направлении по оврагу Курячий, далее по сельскохозяйственным угодьям до точки 27294368. </w:t>
      </w:r>
    </w:p>
    <w:p w:rsidR="000D11B8" w:rsidRPr="004D3203" w:rsidRDefault="000D11B8" w:rsidP="000D11B8">
      <w:pPr>
        <w:autoSpaceDE w:val="0"/>
        <w:autoSpaceDN w:val="0"/>
        <w:adjustRightInd w:val="0"/>
        <w:ind w:firstLine="540"/>
        <w:jc w:val="both"/>
        <w:outlineLvl w:val="1"/>
        <w:rPr>
          <w:bCs/>
          <w:sz w:val="28"/>
          <w:szCs w:val="28"/>
        </w:rPr>
      </w:pPr>
      <w:r w:rsidRPr="004D3203">
        <w:rPr>
          <w:bCs/>
          <w:sz w:val="28"/>
          <w:szCs w:val="28"/>
        </w:rPr>
        <w:t>От точки 27294368 линия границы идет в юго-восточном направлении по западной стороне земель лесного фонда (урочище Курячье) до точки 2729471.</w:t>
      </w:r>
    </w:p>
    <w:p w:rsidR="000D11B8" w:rsidRPr="004D3203" w:rsidRDefault="000D11B8" w:rsidP="000D11B8">
      <w:pPr>
        <w:autoSpaceDE w:val="0"/>
        <w:autoSpaceDN w:val="0"/>
        <w:adjustRightInd w:val="0"/>
        <w:ind w:firstLine="540"/>
        <w:jc w:val="both"/>
        <w:outlineLvl w:val="1"/>
        <w:rPr>
          <w:bCs/>
          <w:sz w:val="28"/>
          <w:szCs w:val="28"/>
        </w:rPr>
      </w:pPr>
      <w:r w:rsidRPr="004D3203">
        <w:rPr>
          <w:bCs/>
          <w:sz w:val="28"/>
          <w:szCs w:val="28"/>
        </w:rPr>
        <w:t xml:space="preserve">От точки 2729471 линия границы идет в северо-восточном направлении по южной стороне земель лесного фонда (урочище Курячье) до точки 2729437104. </w:t>
      </w:r>
    </w:p>
    <w:p w:rsidR="000D11B8" w:rsidRPr="004D3203" w:rsidRDefault="000D11B8" w:rsidP="000D11B8">
      <w:pPr>
        <w:autoSpaceDE w:val="0"/>
        <w:autoSpaceDN w:val="0"/>
        <w:adjustRightInd w:val="0"/>
        <w:ind w:firstLine="540"/>
        <w:jc w:val="both"/>
        <w:outlineLvl w:val="1"/>
        <w:rPr>
          <w:bCs/>
          <w:sz w:val="28"/>
          <w:szCs w:val="28"/>
        </w:rPr>
      </w:pPr>
      <w:r w:rsidRPr="004D3203">
        <w:rPr>
          <w:bCs/>
          <w:sz w:val="28"/>
          <w:szCs w:val="28"/>
        </w:rPr>
        <w:t xml:space="preserve">От точки 2729437104 линия границы идет в северо-западном направлении по восточной стороне лесного фонда (урочище Курячье) до точки 27294367. </w:t>
      </w:r>
    </w:p>
    <w:p w:rsidR="000D11B8" w:rsidRPr="004D3203" w:rsidRDefault="000D11B8" w:rsidP="000D11B8">
      <w:pPr>
        <w:autoSpaceDE w:val="0"/>
        <w:autoSpaceDN w:val="0"/>
        <w:adjustRightInd w:val="0"/>
        <w:ind w:firstLine="540"/>
        <w:jc w:val="both"/>
        <w:outlineLvl w:val="1"/>
        <w:rPr>
          <w:bCs/>
          <w:sz w:val="28"/>
          <w:szCs w:val="28"/>
        </w:rPr>
      </w:pPr>
      <w:r w:rsidRPr="004D3203">
        <w:rPr>
          <w:bCs/>
          <w:sz w:val="28"/>
          <w:szCs w:val="28"/>
        </w:rPr>
        <w:t xml:space="preserve">От точки 27294367 линия границы идет в северо-восточном направлении по южной стороне лесной полосы, далее по сельскохозяйственным угодьям до точки стыка 27294367006 границ Шрамовского, Александровского и Лизиновского сельских поселений.   </w:t>
      </w:r>
    </w:p>
    <w:p w:rsidR="000D11B8" w:rsidRPr="004D3203" w:rsidRDefault="000D11B8" w:rsidP="000D11B8">
      <w:pPr>
        <w:autoSpaceDE w:val="0"/>
        <w:autoSpaceDN w:val="0"/>
        <w:adjustRightInd w:val="0"/>
        <w:ind w:firstLine="540"/>
        <w:jc w:val="both"/>
        <w:outlineLvl w:val="1"/>
        <w:rPr>
          <w:sz w:val="28"/>
          <w:szCs w:val="28"/>
        </w:rPr>
      </w:pPr>
      <w:r w:rsidRPr="004D3203">
        <w:rPr>
          <w:sz w:val="28"/>
          <w:szCs w:val="28"/>
        </w:rPr>
        <w:t>Протяженность границы Шрамовского сельского поселения по смежеству с Александровским сельским поселением составляет 9223,6 м.</w:t>
      </w:r>
    </w:p>
    <w:p w:rsidR="000D11B8" w:rsidRPr="004D3203" w:rsidRDefault="000D11B8" w:rsidP="000D11B8">
      <w:pPr>
        <w:autoSpaceDE w:val="0"/>
        <w:autoSpaceDN w:val="0"/>
        <w:adjustRightInd w:val="0"/>
        <w:ind w:firstLine="540"/>
        <w:jc w:val="both"/>
        <w:rPr>
          <w:sz w:val="28"/>
          <w:szCs w:val="28"/>
        </w:rPr>
      </w:pPr>
      <w:r w:rsidRPr="004D3203">
        <w:rPr>
          <w:sz w:val="28"/>
          <w:szCs w:val="28"/>
        </w:rPr>
        <w:t>Общая протяженность границы Шрамовского сельского поселения составляет  49134,7 м.</w:t>
      </w:r>
    </w:p>
    <w:p w:rsidR="00AA74FA" w:rsidRPr="00AA74FA" w:rsidRDefault="00AA74FA" w:rsidP="00AA74FA">
      <w:pPr>
        <w:autoSpaceDE w:val="0"/>
        <w:autoSpaceDN w:val="0"/>
        <w:adjustRightInd w:val="0"/>
        <w:jc w:val="both"/>
        <w:rPr>
          <w:rFonts w:ascii="Arial" w:hAnsi="Arial" w:cs="Arial"/>
          <w:sz w:val="26"/>
          <w:szCs w:val="26"/>
        </w:rPr>
      </w:pPr>
    </w:p>
    <w:p w:rsidR="00B37EAD" w:rsidRDefault="00B37EAD" w:rsidP="00AA74FA">
      <w:pPr>
        <w:autoSpaceDE w:val="0"/>
        <w:autoSpaceDN w:val="0"/>
        <w:adjustRightInd w:val="0"/>
        <w:jc w:val="both"/>
        <w:rPr>
          <w:rFonts w:ascii="Arial" w:hAnsi="Arial" w:cs="Arial"/>
          <w:sz w:val="26"/>
          <w:szCs w:val="26"/>
        </w:rPr>
      </w:pPr>
    </w:p>
    <w:p w:rsidR="00B37EAD" w:rsidRPr="00AA74FA" w:rsidRDefault="00B37EAD" w:rsidP="00AA74FA">
      <w:pPr>
        <w:autoSpaceDE w:val="0"/>
        <w:autoSpaceDN w:val="0"/>
        <w:adjustRightInd w:val="0"/>
        <w:jc w:val="both"/>
        <w:rPr>
          <w:rFonts w:ascii="Arial" w:hAnsi="Arial" w:cs="Arial"/>
          <w:sz w:val="26"/>
          <w:szCs w:val="26"/>
        </w:rPr>
      </w:pPr>
    </w:p>
    <w:p w:rsidR="00AA74FA" w:rsidRPr="00AA74FA" w:rsidRDefault="00AA74FA" w:rsidP="00AA74FA">
      <w:pPr>
        <w:autoSpaceDE w:val="0"/>
        <w:autoSpaceDN w:val="0"/>
        <w:adjustRightInd w:val="0"/>
        <w:jc w:val="both"/>
        <w:rPr>
          <w:rFonts w:ascii="Arial" w:hAnsi="Arial" w:cs="Arial"/>
          <w:sz w:val="26"/>
          <w:szCs w:val="26"/>
        </w:rPr>
      </w:pPr>
    </w:p>
    <w:p w:rsidR="00AA74FA" w:rsidRPr="00AA74FA" w:rsidRDefault="00AA74FA" w:rsidP="00AA74FA">
      <w:pPr>
        <w:autoSpaceDE w:val="0"/>
        <w:autoSpaceDN w:val="0"/>
        <w:adjustRightInd w:val="0"/>
        <w:jc w:val="both"/>
        <w:rPr>
          <w:rFonts w:ascii="Arial" w:hAnsi="Arial" w:cs="Arial"/>
          <w:sz w:val="26"/>
          <w:szCs w:val="26"/>
        </w:rPr>
      </w:pPr>
    </w:p>
    <w:p w:rsidR="00AA74FA" w:rsidRPr="00AA74FA" w:rsidRDefault="00AA74FA" w:rsidP="00AA74FA">
      <w:pPr>
        <w:autoSpaceDE w:val="0"/>
        <w:autoSpaceDN w:val="0"/>
        <w:adjustRightInd w:val="0"/>
        <w:jc w:val="both"/>
        <w:rPr>
          <w:rFonts w:ascii="Arial" w:hAnsi="Arial" w:cs="Arial"/>
          <w:sz w:val="26"/>
          <w:szCs w:val="26"/>
        </w:rPr>
      </w:pPr>
    </w:p>
    <w:p w:rsidR="00AA74FA" w:rsidRDefault="00AA74FA" w:rsidP="00AA74FA">
      <w:pPr>
        <w:autoSpaceDE w:val="0"/>
        <w:autoSpaceDN w:val="0"/>
        <w:adjustRightInd w:val="0"/>
        <w:jc w:val="both"/>
        <w:rPr>
          <w:rFonts w:ascii="Arial" w:hAnsi="Arial" w:cs="Arial"/>
          <w:sz w:val="26"/>
          <w:szCs w:val="26"/>
        </w:rPr>
      </w:pPr>
    </w:p>
    <w:p w:rsidR="00B37EAD" w:rsidRDefault="00B37EAD" w:rsidP="00AA74FA">
      <w:pPr>
        <w:autoSpaceDE w:val="0"/>
        <w:autoSpaceDN w:val="0"/>
        <w:adjustRightInd w:val="0"/>
        <w:jc w:val="both"/>
        <w:rPr>
          <w:rFonts w:ascii="Arial" w:hAnsi="Arial" w:cs="Arial"/>
          <w:sz w:val="26"/>
          <w:szCs w:val="26"/>
        </w:rPr>
      </w:pPr>
    </w:p>
    <w:p w:rsidR="00B37EAD" w:rsidRDefault="00B37EAD" w:rsidP="00AA74FA">
      <w:pPr>
        <w:autoSpaceDE w:val="0"/>
        <w:autoSpaceDN w:val="0"/>
        <w:adjustRightInd w:val="0"/>
        <w:jc w:val="both"/>
        <w:rPr>
          <w:rFonts w:ascii="Arial" w:hAnsi="Arial" w:cs="Arial"/>
          <w:sz w:val="26"/>
          <w:szCs w:val="26"/>
        </w:rPr>
      </w:pPr>
    </w:p>
    <w:p w:rsidR="00B37EAD" w:rsidRDefault="00B37EAD" w:rsidP="00AA74FA">
      <w:pPr>
        <w:autoSpaceDE w:val="0"/>
        <w:autoSpaceDN w:val="0"/>
        <w:adjustRightInd w:val="0"/>
        <w:jc w:val="both"/>
        <w:rPr>
          <w:rFonts w:ascii="Arial" w:hAnsi="Arial" w:cs="Arial"/>
          <w:sz w:val="26"/>
          <w:szCs w:val="26"/>
        </w:rPr>
      </w:pPr>
    </w:p>
    <w:p w:rsidR="00B37EAD" w:rsidRDefault="00B37EAD" w:rsidP="00AA74FA">
      <w:pPr>
        <w:autoSpaceDE w:val="0"/>
        <w:autoSpaceDN w:val="0"/>
        <w:adjustRightInd w:val="0"/>
        <w:jc w:val="both"/>
        <w:rPr>
          <w:rFonts w:ascii="Arial" w:hAnsi="Arial" w:cs="Arial"/>
          <w:sz w:val="26"/>
          <w:szCs w:val="26"/>
        </w:rPr>
      </w:pPr>
    </w:p>
    <w:p w:rsidR="00B37EAD" w:rsidRDefault="00B37EAD" w:rsidP="00AA74FA">
      <w:pPr>
        <w:autoSpaceDE w:val="0"/>
        <w:autoSpaceDN w:val="0"/>
        <w:adjustRightInd w:val="0"/>
        <w:jc w:val="both"/>
        <w:rPr>
          <w:rFonts w:ascii="Arial" w:hAnsi="Arial" w:cs="Arial"/>
          <w:sz w:val="26"/>
          <w:szCs w:val="26"/>
        </w:rPr>
      </w:pPr>
    </w:p>
    <w:p w:rsidR="000D11B8" w:rsidRDefault="000D11B8" w:rsidP="00AA74FA">
      <w:pPr>
        <w:autoSpaceDE w:val="0"/>
        <w:autoSpaceDN w:val="0"/>
        <w:adjustRightInd w:val="0"/>
        <w:jc w:val="both"/>
        <w:rPr>
          <w:rFonts w:ascii="Arial" w:hAnsi="Arial" w:cs="Arial"/>
          <w:sz w:val="26"/>
          <w:szCs w:val="26"/>
        </w:rPr>
      </w:pPr>
    </w:p>
    <w:p w:rsidR="000D11B8" w:rsidRDefault="000D11B8" w:rsidP="00AA74FA">
      <w:pPr>
        <w:autoSpaceDE w:val="0"/>
        <w:autoSpaceDN w:val="0"/>
        <w:adjustRightInd w:val="0"/>
        <w:jc w:val="both"/>
        <w:rPr>
          <w:rFonts w:ascii="Arial" w:hAnsi="Arial" w:cs="Arial"/>
          <w:sz w:val="26"/>
          <w:szCs w:val="26"/>
        </w:rPr>
      </w:pPr>
    </w:p>
    <w:p w:rsidR="000D11B8" w:rsidRDefault="000D11B8" w:rsidP="00AA74FA">
      <w:pPr>
        <w:autoSpaceDE w:val="0"/>
        <w:autoSpaceDN w:val="0"/>
        <w:adjustRightInd w:val="0"/>
        <w:jc w:val="both"/>
        <w:rPr>
          <w:rFonts w:ascii="Arial" w:hAnsi="Arial" w:cs="Arial"/>
          <w:sz w:val="26"/>
          <w:szCs w:val="26"/>
        </w:rPr>
      </w:pPr>
    </w:p>
    <w:p w:rsidR="000D11B8" w:rsidRDefault="000D11B8" w:rsidP="00AA74FA">
      <w:pPr>
        <w:autoSpaceDE w:val="0"/>
        <w:autoSpaceDN w:val="0"/>
        <w:adjustRightInd w:val="0"/>
        <w:jc w:val="both"/>
        <w:rPr>
          <w:rFonts w:ascii="Arial" w:hAnsi="Arial" w:cs="Arial"/>
          <w:sz w:val="26"/>
          <w:szCs w:val="26"/>
        </w:rPr>
      </w:pPr>
    </w:p>
    <w:p w:rsidR="000D11B8" w:rsidRDefault="000D11B8" w:rsidP="00AA74FA">
      <w:pPr>
        <w:autoSpaceDE w:val="0"/>
        <w:autoSpaceDN w:val="0"/>
        <w:adjustRightInd w:val="0"/>
        <w:jc w:val="both"/>
        <w:rPr>
          <w:rFonts w:ascii="Arial" w:hAnsi="Arial" w:cs="Arial"/>
          <w:sz w:val="26"/>
          <w:szCs w:val="26"/>
        </w:rPr>
      </w:pPr>
    </w:p>
    <w:p w:rsidR="000D11B8" w:rsidRDefault="000D11B8" w:rsidP="00AA74FA">
      <w:pPr>
        <w:autoSpaceDE w:val="0"/>
        <w:autoSpaceDN w:val="0"/>
        <w:adjustRightInd w:val="0"/>
        <w:jc w:val="both"/>
        <w:rPr>
          <w:rFonts w:ascii="Arial" w:hAnsi="Arial" w:cs="Arial"/>
          <w:sz w:val="26"/>
          <w:szCs w:val="26"/>
        </w:rPr>
      </w:pPr>
    </w:p>
    <w:p w:rsidR="000D11B8" w:rsidRDefault="000D11B8" w:rsidP="00AA74FA">
      <w:pPr>
        <w:autoSpaceDE w:val="0"/>
        <w:autoSpaceDN w:val="0"/>
        <w:adjustRightInd w:val="0"/>
        <w:jc w:val="both"/>
        <w:rPr>
          <w:rFonts w:ascii="Arial" w:hAnsi="Arial" w:cs="Arial"/>
          <w:sz w:val="26"/>
          <w:szCs w:val="26"/>
        </w:rPr>
      </w:pPr>
    </w:p>
    <w:p w:rsidR="000D11B8" w:rsidRDefault="000D11B8" w:rsidP="00AA74FA">
      <w:pPr>
        <w:autoSpaceDE w:val="0"/>
        <w:autoSpaceDN w:val="0"/>
        <w:adjustRightInd w:val="0"/>
        <w:jc w:val="both"/>
        <w:rPr>
          <w:rFonts w:ascii="Arial" w:hAnsi="Arial" w:cs="Arial"/>
          <w:sz w:val="26"/>
          <w:szCs w:val="26"/>
        </w:rPr>
      </w:pPr>
    </w:p>
    <w:p w:rsidR="000D11B8" w:rsidRDefault="000D11B8" w:rsidP="00AA74FA">
      <w:pPr>
        <w:autoSpaceDE w:val="0"/>
        <w:autoSpaceDN w:val="0"/>
        <w:adjustRightInd w:val="0"/>
        <w:jc w:val="center"/>
        <w:rPr>
          <w:rFonts w:ascii="Arial" w:hAnsi="Arial" w:cs="Arial"/>
          <w:sz w:val="26"/>
          <w:szCs w:val="26"/>
        </w:rPr>
        <w:sectPr w:rsidR="000D11B8" w:rsidSect="00B930D7">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418" w:header="708" w:footer="708" w:gutter="0"/>
          <w:cols w:space="708"/>
          <w:titlePg/>
          <w:docGrid w:linePitch="360"/>
        </w:sectPr>
      </w:pPr>
    </w:p>
    <w:p w:rsidR="00AA74FA" w:rsidRPr="00AA74FA" w:rsidRDefault="00AA74FA" w:rsidP="00AA74FA">
      <w:pPr>
        <w:autoSpaceDE w:val="0"/>
        <w:autoSpaceDN w:val="0"/>
        <w:adjustRightInd w:val="0"/>
        <w:jc w:val="center"/>
        <w:rPr>
          <w:rFonts w:ascii="Arial" w:hAnsi="Arial" w:cs="Arial"/>
          <w:b/>
          <w:sz w:val="26"/>
          <w:szCs w:val="26"/>
        </w:rPr>
      </w:pPr>
      <w:r w:rsidRPr="00AA74FA">
        <w:rPr>
          <w:rFonts w:ascii="Arial" w:hAnsi="Arial" w:cs="Arial"/>
          <w:sz w:val="26"/>
          <w:szCs w:val="26"/>
        </w:rPr>
        <w:lastRenderedPageBreak/>
        <w:t xml:space="preserve"> </w:t>
      </w:r>
      <w:r w:rsidRPr="00AA74FA">
        <w:rPr>
          <w:rFonts w:ascii="Arial" w:hAnsi="Arial" w:cs="Arial"/>
          <w:b/>
          <w:sz w:val="26"/>
          <w:szCs w:val="26"/>
        </w:rPr>
        <w:t>ГРАФИЧЕСКОЕ ОПИСАНИЕ ГРАНИЦ</w:t>
      </w:r>
      <w:r w:rsidR="000D11B8">
        <w:rPr>
          <w:rFonts w:ascii="Arial" w:hAnsi="Arial" w:cs="Arial"/>
          <w:b/>
          <w:sz w:val="26"/>
          <w:szCs w:val="26"/>
        </w:rPr>
        <w:t xml:space="preserve"> ШРАМОВСКОГО</w:t>
      </w:r>
    </w:p>
    <w:p w:rsidR="00AA74FA" w:rsidRPr="00AA74FA" w:rsidRDefault="00AA74FA" w:rsidP="00AA74FA">
      <w:pPr>
        <w:autoSpaceDE w:val="0"/>
        <w:autoSpaceDN w:val="0"/>
        <w:adjustRightInd w:val="0"/>
        <w:jc w:val="center"/>
        <w:rPr>
          <w:rFonts w:ascii="Arial" w:hAnsi="Arial" w:cs="Arial"/>
          <w:b/>
          <w:sz w:val="26"/>
          <w:szCs w:val="26"/>
        </w:rPr>
      </w:pPr>
      <w:r w:rsidRPr="00AA74FA">
        <w:rPr>
          <w:rFonts w:ascii="Arial" w:hAnsi="Arial" w:cs="Arial"/>
          <w:b/>
          <w:sz w:val="26"/>
          <w:szCs w:val="26"/>
        </w:rPr>
        <w:t>СЕЛЬСКОГО ПОСЕЛЕНИЯ</w:t>
      </w:r>
    </w:p>
    <w:p w:rsidR="00AA74FA" w:rsidRPr="00AA74FA" w:rsidRDefault="00B659DA" w:rsidP="00AA74FA">
      <w:pPr>
        <w:autoSpaceDE w:val="0"/>
        <w:autoSpaceDN w:val="0"/>
        <w:adjustRightInd w:val="0"/>
        <w:jc w:val="center"/>
        <w:rPr>
          <w:rFonts w:ascii="Arial" w:hAnsi="Arial" w:cs="Arial"/>
          <w:b/>
          <w:sz w:val="26"/>
          <w:szCs w:val="26"/>
        </w:rPr>
      </w:pPr>
      <w:r>
        <w:rPr>
          <w:rFonts w:ascii="Arial" w:hAnsi="Arial" w:cs="Arial"/>
          <w:b/>
          <w:noProof/>
          <w:sz w:val="26"/>
          <w:szCs w:val="26"/>
          <w:lang w:eastAsia="ru-RU"/>
        </w:rPr>
        <w:drawing>
          <wp:anchor distT="0" distB="0" distL="114300" distR="114300" simplePos="0" relativeHeight="251664384" behindDoc="1" locked="0" layoutInCell="1" allowOverlap="1">
            <wp:simplePos x="0" y="0"/>
            <wp:positionH relativeFrom="column">
              <wp:posOffset>1889760</wp:posOffset>
            </wp:positionH>
            <wp:positionV relativeFrom="paragraph">
              <wp:posOffset>-3810</wp:posOffset>
            </wp:positionV>
            <wp:extent cx="5019675" cy="6667500"/>
            <wp:effectExtent l="838200" t="0" r="828675" b="0"/>
            <wp:wrapNone/>
            <wp:docPr id="1" name="Рисунок 36" descr="K:\Служебные документы\17 Установление границ\Россошанский р-н\Сельские поселения\ЗАКОН\Шрамовское С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Служебные документы\17 Установление границ\Россошанский р-н\Сельские поселения\ЗАКОН\Шрамовское СП.jpg"/>
                    <pic:cNvPicPr>
                      <a:picLocks noChangeAspect="1" noChangeArrowheads="1"/>
                    </pic:cNvPicPr>
                  </pic:nvPicPr>
                  <pic:blipFill>
                    <a:blip r:embed="rId14" cstate="print"/>
                    <a:srcRect/>
                    <a:stretch>
                      <a:fillRect/>
                    </a:stretch>
                  </pic:blipFill>
                  <pic:spPr bwMode="auto">
                    <a:xfrm rot="16200000">
                      <a:off x="0" y="0"/>
                      <a:ext cx="5019675" cy="6667500"/>
                    </a:xfrm>
                    <a:prstGeom prst="rect">
                      <a:avLst/>
                    </a:prstGeom>
                    <a:noFill/>
                    <a:ln w="9525">
                      <a:noFill/>
                      <a:miter lim="800000"/>
                      <a:headEnd/>
                      <a:tailEnd/>
                    </a:ln>
                  </pic:spPr>
                </pic:pic>
              </a:graphicData>
            </a:graphic>
          </wp:anchor>
        </w:drawing>
      </w:r>
      <w:r w:rsidR="00AA74FA" w:rsidRPr="00AA74FA">
        <w:rPr>
          <w:rFonts w:ascii="Arial" w:hAnsi="Arial" w:cs="Arial"/>
          <w:b/>
          <w:sz w:val="26"/>
          <w:szCs w:val="26"/>
        </w:rPr>
        <w:t>Р</w:t>
      </w:r>
      <w:r w:rsidR="000733A0">
        <w:rPr>
          <w:rFonts w:ascii="Arial" w:hAnsi="Arial" w:cs="Arial"/>
          <w:b/>
          <w:sz w:val="26"/>
          <w:szCs w:val="26"/>
        </w:rPr>
        <w:t>ОССОШАНСКОГО</w:t>
      </w:r>
      <w:r w:rsidR="00AA74FA" w:rsidRPr="00AA74FA">
        <w:rPr>
          <w:rFonts w:ascii="Arial" w:hAnsi="Arial" w:cs="Arial"/>
          <w:b/>
          <w:sz w:val="26"/>
          <w:szCs w:val="26"/>
        </w:rPr>
        <w:t xml:space="preserve"> МУНИЦИПАЛЬНОГО РАЙОНА ВОРОНЕЖСКОЙ ОБЛАСТИ</w:t>
      </w:r>
    </w:p>
    <w:p w:rsidR="00AA74FA" w:rsidRPr="00AA74FA" w:rsidRDefault="00AA74FA" w:rsidP="00AA74FA">
      <w:pPr>
        <w:autoSpaceDE w:val="0"/>
        <w:autoSpaceDN w:val="0"/>
        <w:adjustRightInd w:val="0"/>
        <w:jc w:val="center"/>
        <w:rPr>
          <w:rFonts w:ascii="Arial" w:hAnsi="Arial" w:cs="Arial"/>
          <w:b/>
          <w:sz w:val="26"/>
          <w:szCs w:val="26"/>
        </w:rPr>
      </w:pPr>
      <w:r w:rsidRPr="00AA74FA">
        <w:rPr>
          <w:rFonts w:ascii="Arial" w:hAnsi="Arial" w:cs="Arial"/>
          <w:b/>
          <w:sz w:val="26"/>
          <w:szCs w:val="26"/>
        </w:rPr>
        <w:t xml:space="preserve">Карта-схема границ </w:t>
      </w:r>
      <w:r w:rsidR="000D11B8">
        <w:rPr>
          <w:rFonts w:ascii="Arial" w:hAnsi="Arial" w:cs="Arial"/>
          <w:b/>
          <w:sz w:val="26"/>
          <w:szCs w:val="26"/>
        </w:rPr>
        <w:t xml:space="preserve">Шрамовского </w:t>
      </w:r>
      <w:r w:rsidRPr="00AA74FA">
        <w:rPr>
          <w:rFonts w:ascii="Arial" w:hAnsi="Arial" w:cs="Arial"/>
          <w:b/>
          <w:sz w:val="26"/>
          <w:szCs w:val="26"/>
        </w:rPr>
        <w:t>сельского поселения Р</w:t>
      </w:r>
      <w:r w:rsidR="000733A0">
        <w:rPr>
          <w:rFonts w:ascii="Arial" w:hAnsi="Arial" w:cs="Arial"/>
          <w:b/>
          <w:sz w:val="26"/>
          <w:szCs w:val="26"/>
        </w:rPr>
        <w:t xml:space="preserve">оссошанского </w:t>
      </w:r>
      <w:r w:rsidRPr="00AA74FA">
        <w:rPr>
          <w:rFonts w:ascii="Arial" w:hAnsi="Arial" w:cs="Arial"/>
          <w:b/>
          <w:sz w:val="26"/>
          <w:szCs w:val="26"/>
        </w:rPr>
        <w:t>муниципального района Воронежской области</w:t>
      </w:r>
    </w:p>
    <w:p w:rsidR="00AA74FA" w:rsidRDefault="00AA74FA" w:rsidP="00AA74FA">
      <w:pPr>
        <w:autoSpaceDE w:val="0"/>
        <w:autoSpaceDN w:val="0"/>
        <w:adjustRightInd w:val="0"/>
        <w:jc w:val="both"/>
        <w:rPr>
          <w:rFonts w:ascii="Arial" w:hAnsi="Arial" w:cs="Arial"/>
          <w:sz w:val="26"/>
          <w:szCs w:val="26"/>
        </w:rPr>
      </w:pPr>
    </w:p>
    <w:p w:rsidR="000D11B8" w:rsidRPr="00AA74FA" w:rsidRDefault="000D11B8" w:rsidP="00AA74FA">
      <w:pPr>
        <w:autoSpaceDE w:val="0"/>
        <w:autoSpaceDN w:val="0"/>
        <w:adjustRightInd w:val="0"/>
        <w:jc w:val="both"/>
        <w:rPr>
          <w:rFonts w:ascii="Arial" w:hAnsi="Arial" w:cs="Arial"/>
          <w:sz w:val="26"/>
          <w:szCs w:val="26"/>
        </w:rPr>
        <w:sectPr w:rsidR="000D11B8" w:rsidRPr="00AA74FA" w:rsidSect="000D11B8">
          <w:pgSz w:w="16838" w:h="11906" w:orient="landscape"/>
          <w:pgMar w:top="1418" w:right="1134" w:bottom="851" w:left="1134" w:header="709" w:footer="709" w:gutter="0"/>
          <w:cols w:space="708"/>
          <w:docGrid w:linePitch="360"/>
        </w:sectPr>
      </w:pPr>
    </w:p>
    <w:p w:rsidR="00AA74FA" w:rsidRPr="00AA74FA" w:rsidRDefault="00AA74FA" w:rsidP="00AA74FA">
      <w:pPr>
        <w:jc w:val="center"/>
        <w:rPr>
          <w:rFonts w:ascii="Arial" w:hAnsi="Arial" w:cs="Arial"/>
          <w:b/>
          <w:sz w:val="26"/>
          <w:szCs w:val="26"/>
        </w:rPr>
      </w:pPr>
      <w:r w:rsidRPr="00AA74FA">
        <w:rPr>
          <w:rFonts w:ascii="Arial" w:hAnsi="Arial" w:cs="Arial"/>
          <w:b/>
          <w:sz w:val="26"/>
          <w:szCs w:val="26"/>
        </w:rPr>
        <w:lastRenderedPageBreak/>
        <w:t xml:space="preserve">Перечень координат характерных точек границ </w:t>
      </w:r>
    </w:p>
    <w:p w:rsidR="000733A0" w:rsidRDefault="00B659DA" w:rsidP="00AA74FA">
      <w:pPr>
        <w:jc w:val="center"/>
        <w:rPr>
          <w:rFonts w:ascii="Arial" w:hAnsi="Arial" w:cs="Arial"/>
          <w:b/>
          <w:sz w:val="26"/>
          <w:szCs w:val="26"/>
        </w:rPr>
      </w:pPr>
      <w:r>
        <w:rPr>
          <w:rFonts w:ascii="Arial" w:hAnsi="Arial" w:cs="Arial"/>
          <w:b/>
          <w:sz w:val="26"/>
          <w:szCs w:val="26"/>
        </w:rPr>
        <w:t>Шрамовского</w:t>
      </w:r>
      <w:r w:rsidR="000733A0">
        <w:rPr>
          <w:rFonts w:ascii="Arial" w:hAnsi="Arial" w:cs="Arial"/>
          <w:b/>
          <w:sz w:val="26"/>
          <w:szCs w:val="26"/>
        </w:rPr>
        <w:t xml:space="preserve"> сельского поселения</w:t>
      </w:r>
    </w:p>
    <w:p w:rsidR="00AA74FA" w:rsidRPr="00AA74FA" w:rsidRDefault="00AA74FA" w:rsidP="00AA74FA">
      <w:pPr>
        <w:jc w:val="center"/>
        <w:rPr>
          <w:rFonts w:ascii="Arial" w:hAnsi="Arial" w:cs="Arial"/>
          <w:b/>
          <w:sz w:val="26"/>
          <w:szCs w:val="26"/>
        </w:rPr>
      </w:pPr>
      <w:r w:rsidRPr="00AA74FA">
        <w:rPr>
          <w:rFonts w:ascii="Arial" w:hAnsi="Arial" w:cs="Arial"/>
          <w:b/>
          <w:sz w:val="26"/>
          <w:szCs w:val="26"/>
        </w:rPr>
        <w:t>Р</w:t>
      </w:r>
      <w:r w:rsidR="000733A0">
        <w:rPr>
          <w:rFonts w:ascii="Arial" w:hAnsi="Arial" w:cs="Arial"/>
          <w:b/>
          <w:sz w:val="26"/>
          <w:szCs w:val="26"/>
        </w:rPr>
        <w:t xml:space="preserve">оссошанского </w:t>
      </w:r>
      <w:r w:rsidRPr="00AA74FA">
        <w:rPr>
          <w:rFonts w:ascii="Arial" w:hAnsi="Arial" w:cs="Arial"/>
          <w:b/>
          <w:sz w:val="26"/>
          <w:szCs w:val="26"/>
        </w:rPr>
        <w:t>муниципального района</w:t>
      </w:r>
    </w:p>
    <w:p w:rsidR="00AA74FA" w:rsidRDefault="00AA74FA" w:rsidP="00AA74FA">
      <w:pPr>
        <w:jc w:val="center"/>
        <w:rPr>
          <w:rFonts w:ascii="Arial" w:hAnsi="Arial" w:cs="Arial"/>
          <w:b/>
          <w:sz w:val="26"/>
          <w:szCs w:val="26"/>
        </w:rPr>
      </w:pPr>
      <w:r w:rsidRPr="00AA74FA">
        <w:rPr>
          <w:rFonts w:ascii="Arial" w:hAnsi="Arial" w:cs="Arial"/>
          <w:b/>
          <w:sz w:val="26"/>
          <w:szCs w:val="26"/>
        </w:rPr>
        <w:t>Воронежской области</w:t>
      </w:r>
    </w:p>
    <w:p w:rsidR="00B659DA" w:rsidRPr="00AA74FA" w:rsidRDefault="00B659DA" w:rsidP="00AA74FA">
      <w:pPr>
        <w:jc w:val="center"/>
        <w:rPr>
          <w:rFonts w:ascii="Arial" w:hAnsi="Arial" w:cs="Arial"/>
          <w:b/>
          <w:sz w:val="26"/>
          <w:szCs w:val="26"/>
        </w:rPr>
      </w:pPr>
    </w:p>
    <w:tbl>
      <w:tblPr>
        <w:tblW w:w="5796" w:type="dxa"/>
        <w:tblInd w:w="1824" w:type="dxa"/>
        <w:tblLook w:val="04A0"/>
      </w:tblPr>
      <w:tblGrid>
        <w:gridCol w:w="960"/>
        <w:gridCol w:w="2160"/>
        <w:gridCol w:w="1320"/>
        <w:gridCol w:w="1356"/>
      </w:tblGrid>
      <w:tr w:rsidR="00B659DA" w:rsidRPr="0043298F" w:rsidTr="008864DA">
        <w:trPr>
          <w:trHeight w:val="150"/>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rsidR="00B659DA" w:rsidRPr="0043298F" w:rsidRDefault="00B659DA" w:rsidP="008864DA">
            <w:pPr>
              <w:jc w:val="center"/>
              <w:rPr>
                <w:b/>
                <w:i/>
              </w:rPr>
            </w:pPr>
            <w:r w:rsidRPr="0043298F">
              <w:rPr>
                <w:b/>
                <w:i/>
              </w:rPr>
              <w:t>№ п/п</w:t>
            </w:r>
          </w:p>
        </w:tc>
        <w:tc>
          <w:tcPr>
            <w:tcW w:w="2160" w:type="dxa"/>
            <w:vMerge w:val="restart"/>
            <w:tcBorders>
              <w:top w:val="single" w:sz="4" w:space="0" w:color="auto"/>
              <w:left w:val="nil"/>
              <w:right w:val="single" w:sz="4" w:space="0" w:color="auto"/>
            </w:tcBorders>
            <w:shd w:val="clear" w:color="auto" w:fill="auto"/>
            <w:noWrap/>
            <w:vAlign w:val="center"/>
            <w:hideMark/>
          </w:tcPr>
          <w:p w:rsidR="00B659DA" w:rsidRPr="0043298F" w:rsidRDefault="00B659DA" w:rsidP="008864DA">
            <w:pPr>
              <w:jc w:val="center"/>
              <w:rPr>
                <w:b/>
                <w:i/>
              </w:rPr>
            </w:pPr>
            <w:r w:rsidRPr="0043298F">
              <w:rPr>
                <w:b/>
                <w:i/>
              </w:rPr>
              <w:t>Номер характерной точки границ</w:t>
            </w:r>
          </w:p>
        </w:tc>
        <w:tc>
          <w:tcPr>
            <w:tcW w:w="2676" w:type="dxa"/>
            <w:gridSpan w:val="2"/>
            <w:tcBorders>
              <w:top w:val="single" w:sz="4" w:space="0" w:color="auto"/>
              <w:left w:val="nil"/>
              <w:bottom w:val="single" w:sz="4" w:space="0" w:color="auto"/>
              <w:right w:val="single" w:sz="4" w:space="0" w:color="auto"/>
            </w:tcBorders>
            <w:shd w:val="clear" w:color="auto" w:fill="auto"/>
            <w:noWrap/>
            <w:vAlign w:val="center"/>
            <w:hideMark/>
          </w:tcPr>
          <w:p w:rsidR="00B659DA" w:rsidRPr="0043298F" w:rsidRDefault="00B659DA" w:rsidP="008864DA">
            <w:pPr>
              <w:jc w:val="center"/>
              <w:rPr>
                <w:b/>
                <w:i/>
                <w:color w:val="000000"/>
              </w:rPr>
            </w:pPr>
            <w:r w:rsidRPr="0043298F">
              <w:rPr>
                <w:b/>
                <w:i/>
                <w:color w:val="000000"/>
              </w:rPr>
              <w:t>Координаты</w:t>
            </w:r>
          </w:p>
        </w:tc>
      </w:tr>
      <w:tr w:rsidR="00B659DA" w:rsidRPr="0043298F" w:rsidTr="008864DA">
        <w:trPr>
          <w:trHeight w:val="150"/>
        </w:trPr>
        <w:tc>
          <w:tcPr>
            <w:tcW w:w="960" w:type="dxa"/>
            <w:vMerge/>
            <w:tcBorders>
              <w:left w:val="single" w:sz="4" w:space="0" w:color="auto"/>
              <w:bottom w:val="single" w:sz="4" w:space="0" w:color="auto"/>
              <w:right w:val="single" w:sz="4" w:space="0" w:color="auto"/>
            </w:tcBorders>
            <w:shd w:val="clear" w:color="auto" w:fill="auto"/>
            <w:noWrap/>
            <w:vAlign w:val="center"/>
            <w:hideMark/>
          </w:tcPr>
          <w:p w:rsidR="00B659DA" w:rsidRPr="0043298F" w:rsidRDefault="00B659DA" w:rsidP="008864DA">
            <w:pPr>
              <w:jc w:val="center"/>
              <w:rPr>
                <w:b/>
                <w:i/>
                <w:color w:val="000000"/>
              </w:rPr>
            </w:pPr>
          </w:p>
        </w:tc>
        <w:tc>
          <w:tcPr>
            <w:tcW w:w="2160" w:type="dxa"/>
            <w:vMerge/>
            <w:tcBorders>
              <w:left w:val="nil"/>
              <w:bottom w:val="single" w:sz="4" w:space="0" w:color="auto"/>
              <w:right w:val="single" w:sz="4" w:space="0" w:color="auto"/>
            </w:tcBorders>
            <w:shd w:val="clear" w:color="auto" w:fill="auto"/>
            <w:noWrap/>
            <w:vAlign w:val="center"/>
            <w:hideMark/>
          </w:tcPr>
          <w:p w:rsidR="00B659DA" w:rsidRPr="0043298F" w:rsidRDefault="00B659DA" w:rsidP="008864DA">
            <w:pPr>
              <w:jc w:val="center"/>
              <w:rPr>
                <w:b/>
                <w:i/>
                <w:color w:val="000000"/>
              </w:rPr>
            </w:pP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B659DA" w:rsidRPr="0043298F" w:rsidRDefault="00B659DA" w:rsidP="008864DA">
            <w:pPr>
              <w:jc w:val="center"/>
              <w:rPr>
                <w:b/>
                <w:i/>
                <w:color w:val="000000"/>
                <w:lang w:val="en-US"/>
              </w:rPr>
            </w:pPr>
            <w:r w:rsidRPr="0043298F">
              <w:rPr>
                <w:b/>
                <w:i/>
                <w:color w:val="000000"/>
                <w:lang w:val="en-US"/>
              </w:rPr>
              <w:t>X</w:t>
            </w:r>
          </w:p>
        </w:tc>
        <w:tc>
          <w:tcPr>
            <w:tcW w:w="1356" w:type="dxa"/>
            <w:tcBorders>
              <w:left w:val="nil"/>
              <w:bottom w:val="single" w:sz="4" w:space="0" w:color="auto"/>
              <w:right w:val="single" w:sz="4" w:space="0" w:color="auto"/>
            </w:tcBorders>
            <w:shd w:val="clear" w:color="auto" w:fill="auto"/>
            <w:noWrap/>
            <w:vAlign w:val="center"/>
            <w:hideMark/>
          </w:tcPr>
          <w:p w:rsidR="00B659DA" w:rsidRPr="0043298F" w:rsidRDefault="00B659DA" w:rsidP="008864DA">
            <w:pPr>
              <w:jc w:val="center"/>
              <w:rPr>
                <w:b/>
                <w:i/>
                <w:color w:val="000000"/>
                <w:lang w:val="en-US"/>
              </w:rPr>
            </w:pPr>
            <w:r w:rsidRPr="0043298F">
              <w:rPr>
                <w:b/>
                <w:i/>
                <w:color w:val="000000"/>
                <w:lang w:val="en-US"/>
              </w:rPr>
              <w:t>Y</w:t>
            </w:r>
          </w:p>
        </w:tc>
      </w:tr>
      <w:tr w:rsidR="00B659DA" w:rsidRPr="0043298F" w:rsidTr="008864D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27294367006</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327868.98</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1322012.65</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27294367007</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327832.09</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1322235.91</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27294367008</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327811.71</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1322360.38</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4</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27294367009</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327804.35</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1322405.13</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5</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27294367010</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327754.98</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1322704.92</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68236</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327753.85</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1322709.49</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7</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12342734</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327777.69</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1322901.59</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8</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68235</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327891.82</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1323821.2</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9</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68234</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327943.52</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1324240.61</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10</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68233</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327712.12</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1324342.42</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11</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68232</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327485.78</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1324441.83</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12</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68231</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327212.47</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1324561.52</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68230</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326809.33</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1323810.55</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14</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68229</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326548.31</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1323872.77</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15</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68228</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326350.81</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1323765.96</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16</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68227</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326092.33</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1323626.18</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17</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6822601</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325891.07</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1323647.56</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18</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68226</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325562.07</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1323682.51</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19</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27291115</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325435.7</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1323694.06</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20</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68225</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325317.32</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1323704.88</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21</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6822401</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325194.97</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1324182.69</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22</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68224</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325109.12</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1324517.94</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23</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68223</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324927.01</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1325229.01</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24</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68222</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324364.74</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1325491.23</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25</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68221</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324378.83</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1325875</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26</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6822002</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324337.21</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1326001.53</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6822001</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324216.38</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1326368.86</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28</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68220</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323973.27</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1327107.94</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29</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68219</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324004.64</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1327210.73</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30</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6821702</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324026.73</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1327398.75</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6821701</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324029.52</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1327438.13</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68217</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324038.74</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1327568.24</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33</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68216</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324007.64</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1327714.76</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34</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27294469</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323972.05</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1327736.5</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35</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68215</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323482.39</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1328035.65</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36</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68213</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322942.92</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1328362.05</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37</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68212</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322683.71</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1328512.61</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38</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68211</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322221.75</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1329578.43</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39</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68210</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322064.41</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1329693.19</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lastRenderedPageBreak/>
              <w:t>40</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68209</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321938</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1329770.72</w:t>
            </w:r>
          </w:p>
        </w:tc>
      </w:tr>
      <w:tr w:rsidR="00B659DA" w:rsidRPr="0043298F" w:rsidTr="008864D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41</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68208</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321654.19</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1329948.98</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42</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68207</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321779.2</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1330161.4</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43</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68206</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321885.57</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1330338.92</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44</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68205</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322064.4</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1330637.68</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45</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68204</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322172.71</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1330808.27</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46</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68203</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322255.72</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1330958.72</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47</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68202</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322347.02</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1331085.34</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48</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6844901</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322164.35</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1331292.92</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49</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68449</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322103.45</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1331362.12</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50</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68448</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321833.33</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1331877.72</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51</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6820101</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321800.39</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1331957.88</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52</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68201</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321700.21</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1332201.72</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53</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68200</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321551.86</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1332400.64</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54</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6819901</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321472.16</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1332457</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55</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68199</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321352.21</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1332541.83</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56</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68198</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321089.85</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1332133.55</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57</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1234320702</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321035.66</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1332044.45</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58</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1234320701</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321027.95</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1332031.77</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59</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12343207</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320990.52</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1331970.24</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60</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68197</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320810.78</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1331674.68</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61</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68196</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319978.32</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1330267.85</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62</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68195</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319900.44</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1330208.45</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63</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68194</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319604.01</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1329990.68</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64</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68193</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319567.62</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1329897.82</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65</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68192</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319564.1</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1329607.99</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66</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6819101</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319402.36</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1329321.92</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67</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68191</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319393.76</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1329306.72</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6819001</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319360.19</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1329325.85</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69</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68190</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319110.92</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1329467.92</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70</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68189</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318890.83</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1329104.69</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71</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2729259601</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318571.88</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1328580.37</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72</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27292596</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318561.85</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1328563.88</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73</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68188</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318467.29</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1328408.44</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74</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68187</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318221.25</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1327993.77</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75</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68186</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318775.04</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1327660.9</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76</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12343797</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318686.46</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1327515.16</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77</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68185</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318189.21</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1326697.04</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78</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6818402</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318177.95</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1326678.3</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79</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6818401</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318093.38</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1326537.55</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80</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68184</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317923.25</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1326254.41</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81</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68183</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317703.99</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1326132.71</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82</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68182</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317343.36</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1325796.95</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83</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68181</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317043.11</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1325482.45</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84</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68180</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316660.68</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1325306.9</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85</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68180001</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317023.9</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1325087.08</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lastRenderedPageBreak/>
              <w:t>86</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68180002</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317435.46</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1324837.46</w:t>
            </w:r>
          </w:p>
        </w:tc>
      </w:tr>
      <w:tr w:rsidR="00B659DA" w:rsidRPr="0043298F" w:rsidTr="008864D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87</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68180003</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317897.22</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1324569.12</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88</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68180004</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317900.65</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1324567.07</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89</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68180005</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318220.28</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1324375.93</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90</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68180006</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318223.73</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1324373.92</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91</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68180007</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318392.57</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1324272.9</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92</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68180008</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318417.87</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1324257.77</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93</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68180009</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318583.05</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1324158.99</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94</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68180010</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319047.04</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1323882.61</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95</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68180011</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319714.96</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1323478.22</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96</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68180012</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320222.42</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1323176.94</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97</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27294402</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320428.84</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1323057.91</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98</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27294404</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320217.44</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1322721.78</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99</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27294406</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319958.66</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1322295.89</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100</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27294408</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319842.24</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1322104.29</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101</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27294412</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319736.82</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1321930.56</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102</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2729441201</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319578.67</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1321672.2</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103</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27294418</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319288.07</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1321197.42</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104</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27294425</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319005.76</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1320725.68</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105</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2729442501</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319062.05</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1320655.64</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106</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2729442502</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319114.54</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1320589.92</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107</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27294419</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319284.3</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1320400.19</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108</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27294414</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319641.91</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1319995.65</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109</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27294414001</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319573.27</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1319886.13</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110</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27294414002</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319280.93</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1319409.88</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111</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27294414003</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319514.71</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1319197.14</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112</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27294414004</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319556.05</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1319098.13</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113</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27294414005</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319699.95</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1318961.79</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114</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27294414006</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319812.57</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1318887.69</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115</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27294414007</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319842.72</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1318871.88</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116</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27294414008</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319853.76</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1318853.84</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117</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27294414009</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319851.76</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1318820.72</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118</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27294414010</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319850.48</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1318795.5</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119</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27294414011</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319859.21</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1318780.93</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120</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27294414012</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319928.15</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1318716.92</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121</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27294414013</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319955.27</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1318674.88</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122</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27294414014</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319970.45</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1318634.86</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123</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27294414015</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319923.53</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1318606.99</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124</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27294414016</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319852.32</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1318585.62</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125</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27294414017</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319821.57</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1318552.01</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126</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27294414018</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319818.18</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1318535.8</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127</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27294414019</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319656.74</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1318440.45</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128</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27294548</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319663.2</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1318431.47</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129</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27294547</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319702.38</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1318371.81</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130</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27292340</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319724.81</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1318329.25</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2729234001</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319731.39</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1318310.55</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lastRenderedPageBreak/>
              <w:t>132</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27292339</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319726.07</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1318283.49</w:t>
            </w:r>
          </w:p>
        </w:tc>
      </w:tr>
      <w:tr w:rsidR="00B659DA" w:rsidRPr="0043298F" w:rsidTr="008864D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133</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27292332</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319744.46</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1318261.3</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134</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27292330</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319750.94</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1318230.74</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135</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27292325</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319769.32</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1318206.85</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136</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27294411</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319771.63</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1318199.26</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137</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27292322</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319779.16</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1318174.57</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138</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27294410</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319793.12</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1318145.93</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139</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27292317</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319797.41</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1318137.13</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140</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27292313</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319808.77</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1318086.2</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141</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2729231201</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319806.29</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1318084.17</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142</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27294527</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319807.84</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1318076.89</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143</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27294526</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319813.22</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1318019.23</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144</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27294525</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319817.09</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1317981.07</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145</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2729452501</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319825.38</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1317980.08</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146</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2729452502</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319891.77</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1317962.39</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147</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27294407</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319927.08</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1317953.25</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148</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27294403</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320427.31</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1317814.24</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149</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2729440301</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320467.01</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1317799.71</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150</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27294400</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320666.26</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1317735.03</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151</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27294399</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320786.89</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1317641.27</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152</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2729439901</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320967.08</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1317625.41</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153</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2729439902</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320953.49</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1317591.32</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154</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27292054</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321052.86</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1317536.51</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155</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27292031</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321129.86</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1317515.82</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156</w:t>
            </w:r>
          </w:p>
        </w:tc>
        <w:tc>
          <w:tcPr>
            <w:tcW w:w="2160" w:type="dxa"/>
            <w:tcBorders>
              <w:top w:val="nil"/>
              <w:left w:val="nil"/>
              <w:bottom w:val="nil"/>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27292011</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321238.03</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1317507.72</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157</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27292007</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321295.75</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1317520.57</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158</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27291993</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321375.14</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1317511.12</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159</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27291971</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321533.62</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1317588.87</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160</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27291953</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321648.07</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1317546.77</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161</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27291932</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321745.7</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1317511.66</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162</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27291909</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321823.26</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1317492.06</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163</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27291887</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321929.81</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1317489.06</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164</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27291846</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322150.54</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1317542.31</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165</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27291830</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322250.87</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1317576.69</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166</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27291819</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322308.27</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1317567.5</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167</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27291812</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322355.63</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1317566.92</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168</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27291794</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322435.66</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1317601.55</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169</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27291791</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322468.17</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1317626.59</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170</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27294387</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322515.17</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1317657.62</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171</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27291787</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322521.12</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1317661.54</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172</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27291775</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322617.15</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1317750.23</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173</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27291771</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322656.48</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1317778.58</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174</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27294386</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322713.95</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1317844.67</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175</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27294386001</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323122.03</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1318218.2</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176</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27294386002</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323598.74</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1318648.94</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177</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27294386003</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323872.76</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1318905.29</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lastRenderedPageBreak/>
              <w:t>178</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27294386004</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324022.09</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1319039.04</w:t>
            </w:r>
          </w:p>
        </w:tc>
      </w:tr>
      <w:tr w:rsidR="00B659DA" w:rsidRPr="0043298F" w:rsidTr="008864D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179</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27294386005</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324098.85</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1319105.93</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180</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27294386006</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324143.76</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1319142.03</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181</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27294386007</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324147.79</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1319146.29</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182</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27294386008</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324169.35</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1319169.1</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183</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27294386009</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324538.33</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1319509.5</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184</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27294386010</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324777.94</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1319710.64</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185</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27294386011</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324786.02</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1319717.42</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186</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27294386012</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324841.67</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1319769.24</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187</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27294386013</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324830.39</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1319780.96</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188</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27294386014</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325136.49</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1320052.11</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189</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27294386015</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325250.91</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1320154</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190</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27294386016</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325252.42</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1320156.45</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191</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27294376</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325492.51</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1320373.64</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192</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2729437601</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325664.47</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1320211.26</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193</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2729437602</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325678.23</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1320196.23</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194</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27294374</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325982.91</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1319925.86</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195</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2729437401</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326012.24</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1319952.83</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196</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2729437402</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326122.12</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1320049.1</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197</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27294373</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326270.9</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1320175.46</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198</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27294372</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326709.26</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1319705.85</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199</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2729437201</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326710.34</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1319706.74</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200</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27294369</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326987.83</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1319934.92</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201</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27294368</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327089.18</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1320019.99</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202</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2729471</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326712.51</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1320466.62</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203</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2729437101</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326715.43</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1320495.93</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204</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2729437102</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326828.96</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1320922.68</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205</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2729437103</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326884.86</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1321091.68</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206</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2729437104</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326924.78</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1321238.29</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207</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27294367</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327369.24</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1321013.01</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208</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27294367001</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327379.88</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1321031.09</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209</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27294367002</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327549.38</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1321370.58</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210</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27294367003</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327625.65</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1321540.87</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211</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27294367004</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327635.27</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1321557.8</w:t>
            </w:r>
          </w:p>
        </w:tc>
      </w:tr>
      <w:tr w:rsidR="00B659DA" w:rsidRPr="0043298F" w:rsidTr="008864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212</w:t>
            </w:r>
          </w:p>
        </w:tc>
        <w:tc>
          <w:tcPr>
            <w:tcW w:w="216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27294367005</w:t>
            </w:r>
          </w:p>
        </w:tc>
        <w:tc>
          <w:tcPr>
            <w:tcW w:w="1320"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327830.9</w:t>
            </w:r>
          </w:p>
        </w:tc>
        <w:tc>
          <w:tcPr>
            <w:tcW w:w="1356" w:type="dxa"/>
            <w:tcBorders>
              <w:top w:val="nil"/>
              <w:left w:val="nil"/>
              <w:bottom w:val="single" w:sz="4" w:space="0" w:color="auto"/>
              <w:right w:val="single" w:sz="4" w:space="0" w:color="auto"/>
            </w:tcBorders>
            <w:shd w:val="clear" w:color="auto" w:fill="auto"/>
            <w:noWrap/>
            <w:vAlign w:val="bottom"/>
            <w:hideMark/>
          </w:tcPr>
          <w:p w:rsidR="00B659DA" w:rsidRPr="0043298F" w:rsidRDefault="00B659DA" w:rsidP="008864DA">
            <w:pPr>
              <w:jc w:val="center"/>
              <w:rPr>
                <w:b/>
                <w:i/>
                <w:color w:val="000000"/>
              </w:rPr>
            </w:pPr>
            <w:r w:rsidRPr="0043298F">
              <w:rPr>
                <w:b/>
                <w:i/>
                <w:color w:val="000000"/>
              </w:rPr>
              <w:t>1321942.48</w:t>
            </w:r>
          </w:p>
        </w:tc>
      </w:tr>
    </w:tbl>
    <w:p w:rsidR="00B659DA" w:rsidRPr="0043298F" w:rsidRDefault="00B659DA" w:rsidP="00B659DA">
      <w:pPr>
        <w:jc w:val="center"/>
        <w:rPr>
          <w:b/>
          <w:i/>
        </w:rPr>
      </w:pPr>
    </w:p>
    <w:p w:rsidR="00B659DA" w:rsidRPr="00EF69D0" w:rsidRDefault="00B659DA" w:rsidP="00B659DA">
      <w:pPr>
        <w:jc w:val="both"/>
        <w:rPr>
          <w:sz w:val="28"/>
          <w:szCs w:val="28"/>
          <w:lang w:val="en-US"/>
        </w:rPr>
      </w:pPr>
    </w:p>
    <w:p w:rsidR="007730BF" w:rsidRPr="00AA74FA" w:rsidRDefault="007730BF" w:rsidP="00AA74FA">
      <w:pPr>
        <w:rPr>
          <w:rFonts w:ascii="Arial" w:hAnsi="Arial" w:cs="Arial"/>
          <w:sz w:val="26"/>
          <w:szCs w:val="26"/>
        </w:rPr>
      </w:pPr>
    </w:p>
    <w:sectPr w:rsidR="007730BF" w:rsidRPr="00AA74FA" w:rsidSect="007730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5C3" w:rsidRDefault="00B375C3" w:rsidP="00765EA5">
      <w:r>
        <w:separator/>
      </w:r>
    </w:p>
  </w:endnote>
  <w:endnote w:type="continuationSeparator" w:id="1">
    <w:p w:rsidR="00B375C3" w:rsidRDefault="00B375C3" w:rsidP="00765E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68B" w:rsidRDefault="00A6768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40709"/>
      <w:docPartObj>
        <w:docPartGallery w:val="Page Numbers (Bottom of Page)"/>
        <w:docPartUnique/>
      </w:docPartObj>
    </w:sdtPr>
    <w:sdtContent>
      <w:p w:rsidR="00A6768B" w:rsidRDefault="00A6768B">
        <w:pPr>
          <w:pStyle w:val="a6"/>
          <w:jc w:val="right"/>
        </w:pPr>
        <w:fldSimple w:instr=" PAGE   \* MERGEFORMAT ">
          <w:r w:rsidR="00D65B0E">
            <w:rPr>
              <w:noProof/>
            </w:rPr>
            <w:t>2</w:t>
          </w:r>
        </w:fldSimple>
      </w:p>
    </w:sdtContent>
  </w:sdt>
  <w:p w:rsidR="00A6768B" w:rsidRDefault="00A6768B">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68B" w:rsidRDefault="00A6768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5C3" w:rsidRDefault="00B375C3" w:rsidP="00765EA5">
      <w:r>
        <w:separator/>
      </w:r>
    </w:p>
  </w:footnote>
  <w:footnote w:type="continuationSeparator" w:id="1">
    <w:p w:rsidR="00B375C3" w:rsidRDefault="00B375C3" w:rsidP="00765E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68B" w:rsidRDefault="00A6768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68B" w:rsidRDefault="00A6768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68B" w:rsidRDefault="00A6768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B4882"/>
    <w:multiLevelType w:val="hybridMultilevel"/>
    <w:tmpl w:val="DBDE9772"/>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A74FA"/>
    <w:rsid w:val="00055D99"/>
    <w:rsid w:val="000733A0"/>
    <w:rsid w:val="000D11B8"/>
    <w:rsid w:val="001C7498"/>
    <w:rsid w:val="001E0FA4"/>
    <w:rsid w:val="002512B1"/>
    <w:rsid w:val="00295411"/>
    <w:rsid w:val="002A3162"/>
    <w:rsid w:val="002F34B0"/>
    <w:rsid w:val="003C6095"/>
    <w:rsid w:val="003E3451"/>
    <w:rsid w:val="004B3BFE"/>
    <w:rsid w:val="004F509A"/>
    <w:rsid w:val="00521811"/>
    <w:rsid w:val="005612BC"/>
    <w:rsid w:val="005871C0"/>
    <w:rsid w:val="006853F9"/>
    <w:rsid w:val="00765EA5"/>
    <w:rsid w:val="007730BF"/>
    <w:rsid w:val="00776F1D"/>
    <w:rsid w:val="0078302E"/>
    <w:rsid w:val="008518F5"/>
    <w:rsid w:val="008864DA"/>
    <w:rsid w:val="009C4674"/>
    <w:rsid w:val="00A6768B"/>
    <w:rsid w:val="00A7076B"/>
    <w:rsid w:val="00AA74FA"/>
    <w:rsid w:val="00AB5536"/>
    <w:rsid w:val="00B375C3"/>
    <w:rsid w:val="00B37EAD"/>
    <w:rsid w:val="00B659DA"/>
    <w:rsid w:val="00B930D7"/>
    <w:rsid w:val="00C01D4E"/>
    <w:rsid w:val="00D65B0E"/>
    <w:rsid w:val="00DC29AA"/>
    <w:rsid w:val="00EE21E4"/>
    <w:rsid w:val="00F0696E"/>
    <w:rsid w:val="00F31158"/>
    <w:rsid w:val="00F45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4F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AA74FA"/>
    <w:pPr>
      <w:widowControl w:val="0"/>
      <w:suppressAutoHyphens/>
      <w:autoSpaceDE w:val="0"/>
      <w:spacing w:after="0" w:line="240" w:lineRule="auto"/>
      <w:ind w:firstLine="720"/>
    </w:pPr>
    <w:rPr>
      <w:rFonts w:ascii="Arial" w:eastAsia="Arial" w:hAnsi="Arial" w:cs="Times New Roman"/>
      <w:sz w:val="20"/>
      <w:szCs w:val="20"/>
    </w:rPr>
  </w:style>
  <w:style w:type="paragraph" w:styleId="a3">
    <w:name w:val="List Paragraph"/>
    <w:basedOn w:val="a"/>
    <w:uiPriority w:val="34"/>
    <w:qFormat/>
    <w:rsid w:val="004F509A"/>
    <w:pPr>
      <w:ind w:left="720"/>
      <w:contextualSpacing/>
    </w:pPr>
  </w:style>
  <w:style w:type="paragraph" w:styleId="a4">
    <w:name w:val="header"/>
    <w:basedOn w:val="a"/>
    <w:link w:val="a5"/>
    <w:uiPriority w:val="99"/>
    <w:unhideWhenUsed/>
    <w:rsid w:val="00B659DA"/>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B659DA"/>
  </w:style>
  <w:style w:type="paragraph" w:styleId="a6">
    <w:name w:val="footer"/>
    <w:basedOn w:val="a"/>
    <w:link w:val="a7"/>
    <w:uiPriority w:val="99"/>
    <w:unhideWhenUsed/>
    <w:rsid w:val="00B659DA"/>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B659DA"/>
  </w:style>
  <w:style w:type="character" w:styleId="a8">
    <w:name w:val="Hyperlink"/>
    <w:basedOn w:val="a0"/>
    <w:uiPriority w:val="99"/>
    <w:semiHidden/>
    <w:unhideWhenUsed/>
    <w:rsid w:val="00B659DA"/>
    <w:rPr>
      <w:color w:val="0000FF"/>
      <w:u w:val="single"/>
    </w:rPr>
  </w:style>
  <w:style w:type="character" w:styleId="a9">
    <w:name w:val="FollowedHyperlink"/>
    <w:basedOn w:val="a0"/>
    <w:uiPriority w:val="99"/>
    <w:semiHidden/>
    <w:unhideWhenUsed/>
    <w:rsid w:val="00B659DA"/>
    <w:rPr>
      <w:color w:val="800080"/>
      <w:u w:val="single"/>
    </w:rPr>
  </w:style>
  <w:style w:type="paragraph" w:customStyle="1" w:styleId="xl63">
    <w:name w:val="xl63"/>
    <w:basedOn w:val="a"/>
    <w:rsid w:val="00B659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4">
    <w:name w:val="xl64"/>
    <w:basedOn w:val="a"/>
    <w:rsid w:val="00B659DA"/>
    <w:pPr>
      <w:pBdr>
        <w:left w:val="single" w:sz="4" w:space="0" w:color="auto"/>
        <w:right w:val="single" w:sz="4" w:space="0" w:color="auto"/>
      </w:pBd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C247F-48BD-4D92-9E74-2C4216C1C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2749</Words>
  <Characters>15674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2014-04-17T10:38:00Z</cp:lastPrinted>
  <dcterms:created xsi:type="dcterms:W3CDTF">2014-04-29T11:13:00Z</dcterms:created>
  <dcterms:modified xsi:type="dcterms:W3CDTF">2014-04-29T11:13:00Z</dcterms:modified>
</cp:coreProperties>
</file>